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A6AAE" w14:textId="77777777" w:rsidR="00850E4B" w:rsidRPr="00850E4B" w:rsidRDefault="00850E4B" w:rsidP="00850E4B">
      <w:pPr>
        <w:keepNext/>
        <w:keepLines/>
        <w:spacing w:before="480" w:after="0" w:line="276" w:lineRule="auto"/>
        <w:rPr>
          <w:rFonts w:ascii="Calibri" w:eastAsia="Calibri" w:hAnsi="Calibri" w:cs="Times New Roman"/>
        </w:rPr>
      </w:pPr>
    </w:p>
    <w:p w14:paraId="7A9B62AF" w14:textId="77777777" w:rsidR="00850E4B" w:rsidRPr="00850E4B" w:rsidRDefault="00850E4B" w:rsidP="00850E4B">
      <w:pPr>
        <w:keepNext/>
        <w:keepLines/>
        <w:spacing w:before="480" w:after="0" w:line="276" w:lineRule="auto"/>
        <w:jc w:val="center"/>
        <w:rPr>
          <w:rFonts w:ascii="Verdana" w:eastAsia="Times New Roman" w:hAnsi="Verdana" w:cs="Times New Roman"/>
          <w:b/>
          <w:bCs/>
          <w:noProof/>
          <w:color w:val="365F91"/>
          <w:sz w:val="40"/>
          <w:szCs w:val="40"/>
          <w:lang w:eastAsia="nb-NO"/>
        </w:rPr>
      </w:pPr>
      <w:r w:rsidRPr="00850E4B">
        <w:rPr>
          <w:rFonts w:ascii="Verdana" w:eastAsia="Times New Roman" w:hAnsi="Verdana" w:cs="Times New Roman"/>
          <w:b/>
          <w:bCs/>
          <w:noProof/>
          <w:color w:val="365F91"/>
          <w:sz w:val="40"/>
          <w:szCs w:val="40"/>
          <w:lang w:eastAsia="nb-NO"/>
        </w:rPr>
        <w:t>Steinberget Barnehage</w:t>
      </w:r>
    </w:p>
    <w:p w14:paraId="3625CCBC" w14:textId="77777777" w:rsidR="00850E4B" w:rsidRPr="00850E4B" w:rsidRDefault="00850E4B" w:rsidP="00850E4B">
      <w:pPr>
        <w:keepNext/>
        <w:keepLines/>
        <w:spacing w:before="480" w:after="0" w:line="276" w:lineRule="auto"/>
        <w:jc w:val="center"/>
        <w:rPr>
          <w:rFonts w:ascii="Calibri" w:eastAsia="Calibri" w:hAnsi="Calibri" w:cs="Times New Roman"/>
        </w:rPr>
      </w:pPr>
      <w:r>
        <w:rPr>
          <w:noProof/>
        </w:rPr>
        <w:drawing>
          <wp:inline distT="0" distB="0" distL="0" distR="0" wp14:anchorId="7E2C31CE" wp14:editId="38A3A817">
            <wp:extent cx="4720590" cy="3143250"/>
            <wp:effectExtent l="0" t="0" r="3810" b="0"/>
            <wp:docPr id="3" name="Bilde 3" descr="C:\Users\Hild Kaspersen\AppData\Local\Microsoft\Windows\INetCache\Content.MSO\74D6619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3"/>
                    <pic:cNvPicPr/>
                  </pic:nvPicPr>
                  <pic:blipFill>
                    <a:blip r:embed="rId11">
                      <a:extLst>
                        <a:ext uri="{28A0092B-C50C-407E-A947-70E740481C1C}">
                          <a14:useLocalDpi xmlns:a14="http://schemas.microsoft.com/office/drawing/2010/main" val="0"/>
                        </a:ext>
                      </a:extLst>
                    </a:blip>
                    <a:stretch>
                      <a:fillRect/>
                    </a:stretch>
                  </pic:blipFill>
                  <pic:spPr>
                    <a:xfrm>
                      <a:off x="0" y="0"/>
                      <a:ext cx="4720590" cy="3143250"/>
                    </a:xfrm>
                    <a:prstGeom prst="rect">
                      <a:avLst/>
                    </a:prstGeom>
                  </pic:spPr>
                </pic:pic>
              </a:graphicData>
            </a:graphic>
          </wp:inline>
        </w:drawing>
      </w:r>
    </w:p>
    <w:p w14:paraId="632C1732" w14:textId="77777777" w:rsidR="00850E4B" w:rsidRPr="00850E4B" w:rsidRDefault="00850E4B" w:rsidP="00850E4B">
      <w:pPr>
        <w:keepNext/>
        <w:keepLines/>
        <w:spacing w:before="480" w:after="0" w:line="276" w:lineRule="auto"/>
        <w:rPr>
          <w:rFonts w:ascii="Calibri" w:eastAsia="Calibri" w:hAnsi="Calibri" w:cs="Times New Roman"/>
        </w:rPr>
      </w:pPr>
    </w:p>
    <w:p w14:paraId="2D82BD45" w14:textId="57978BBB" w:rsidR="00850E4B" w:rsidRPr="00850E4B" w:rsidRDefault="00850E4B" w:rsidP="00850E4B">
      <w:pPr>
        <w:keepNext/>
        <w:keepLines/>
        <w:spacing w:before="480" w:after="0" w:line="276" w:lineRule="auto"/>
        <w:jc w:val="center"/>
        <w:rPr>
          <w:rFonts w:ascii="Calibri" w:eastAsia="Calibri" w:hAnsi="Calibri" w:cs="Times New Roman"/>
          <w:b/>
          <w:sz w:val="40"/>
          <w:szCs w:val="40"/>
        </w:rPr>
      </w:pPr>
      <w:r w:rsidRPr="00850E4B">
        <w:rPr>
          <w:rFonts w:ascii="Calibri" w:eastAsia="Calibri" w:hAnsi="Calibri" w:cs="Times New Roman"/>
          <w:b/>
          <w:sz w:val="40"/>
          <w:szCs w:val="40"/>
        </w:rPr>
        <w:t xml:space="preserve">Årsplan </w:t>
      </w:r>
      <w:r w:rsidR="6690FACF" w:rsidRPr="6690FACF">
        <w:rPr>
          <w:rFonts w:ascii="Calibri" w:eastAsia="Calibri" w:hAnsi="Calibri" w:cs="Times New Roman"/>
          <w:b/>
          <w:bCs/>
          <w:sz w:val="40"/>
          <w:szCs w:val="40"/>
        </w:rPr>
        <w:t>202</w:t>
      </w:r>
      <w:r w:rsidR="009C2B8E">
        <w:rPr>
          <w:rFonts w:ascii="Calibri" w:eastAsia="Calibri" w:hAnsi="Calibri" w:cs="Times New Roman"/>
          <w:b/>
          <w:bCs/>
          <w:sz w:val="40"/>
          <w:szCs w:val="40"/>
        </w:rPr>
        <w:t>3</w:t>
      </w:r>
      <w:r w:rsidR="6690FACF" w:rsidRPr="6690FACF">
        <w:rPr>
          <w:rFonts w:ascii="Calibri" w:eastAsia="Calibri" w:hAnsi="Calibri" w:cs="Times New Roman"/>
          <w:b/>
          <w:bCs/>
          <w:sz w:val="40"/>
          <w:szCs w:val="40"/>
        </w:rPr>
        <w:t>/202</w:t>
      </w:r>
      <w:r w:rsidR="009C2B8E">
        <w:rPr>
          <w:rFonts w:ascii="Calibri" w:eastAsia="Calibri" w:hAnsi="Calibri" w:cs="Times New Roman"/>
          <w:b/>
          <w:bCs/>
          <w:sz w:val="40"/>
          <w:szCs w:val="40"/>
        </w:rPr>
        <w:t>5</w:t>
      </w:r>
    </w:p>
    <w:p w14:paraId="0BA3CD52" w14:textId="77777777" w:rsidR="00850E4B" w:rsidRPr="00850E4B" w:rsidRDefault="00850E4B" w:rsidP="00850E4B">
      <w:pPr>
        <w:keepNext/>
        <w:keepLines/>
        <w:spacing w:before="480" w:after="0" w:line="276" w:lineRule="auto"/>
        <w:rPr>
          <w:rFonts w:ascii="Calibri" w:eastAsia="Calibri" w:hAnsi="Calibri" w:cs="Times New Roman"/>
        </w:rPr>
      </w:pPr>
    </w:p>
    <w:p w14:paraId="260880AF" w14:textId="77777777" w:rsidR="00850E4B" w:rsidRPr="00850E4B" w:rsidRDefault="00850E4B" w:rsidP="00850E4B">
      <w:pPr>
        <w:keepNext/>
        <w:keepLines/>
        <w:spacing w:before="480" w:after="0" w:line="276" w:lineRule="auto"/>
        <w:rPr>
          <w:rFonts w:ascii="Calibri" w:eastAsia="Calibri" w:hAnsi="Calibri" w:cs="Times New Roman"/>
        </w:rPr>
      </w:pPr>
    </w:p>
    <w:p w14:paraId="2F3D6E66" w14:textId="77777777" w:rsidR="00850E4B" w:rsidRPr="00850E4B" w:rsidRDefault="00850E4B" w:rsidP="00850E4B">
      <w:pPr>
        <w:spacing w:after="200" w:line="276" w:lineRule="auto"/>
        <w:rPr>
          <w:rFonts w:ascii="Calibri" w:eastAsia="Calibri" w:hAnsi="Calibri" w:cs="Times New Roman"/>
        </w:rPr>
      </w:pPr>
    </w:p>
    <w:p w14:paraId="62C11B11" w14:textId="77777777" w:rsidR="00850E4B" w:rsidRPr="00850E4B" w:rsidRDefault="00850E4B" w:rsidP="00850E4B">
      <w:pPr>
        <w:spacing w:after="200" w:line="276" w:lineRule="auto"/>
        <w:rPr>
          <w:rFonts w:ascii="Calibri" w:eastAsia="Calibri" w:hAnsi="Calibri" w:cs="Times New Roman"/>
        </w:rPr>
      </w:pPr>
    </w:p>
    <w:p w14:paraId="2538371D" w14:textId="77777777" w:rsidR="00850E4B" w:rsidRPr="00850E4B" w:rsidRDefault="00850E4B" w:rsidP="00850E4B">
      <w:pPr>
        <w:spacing w:after="200" w:line="276" w:lineRule="auto"/>
        <w:rPr>
          <w:rFonts w:ascii="Calibri" w:eastAsia="Calibri" w:hAnsi="Calibri" w:cs="Times New Roman"/>
        </w:rPr>
      </w:pPr>
    </w:p>
    <w:p w14:paraId="78A72880" w14:textId="77777777" w:rsidR="00850E4B" w:rsidRPr="00850E4B" w:rsidRDefault="00850E4B" w:rsidP="00850E4B">
      <w:pPr>
        <w:spacing w:after="200" w:line="276" w:lineRule="auto"/>
        <w:rPr>
          <w:rFonts w:ascii="Calibri" w:eastAsia="Calibri" w:hAnsi="Calibri" w:cs="Times New Roman"/>
        </w:rPr>
      </w:pPr>
    </w:p>
    <w:p w14:paraId="3FC9B5F4" w14:textId="77777777" w:rsidR="00850E4B" w:rsidRPr="00850E4B" w:rsidRDefault="00850E4B" w:rsidP="00850E4B">
      <w:pPr>
        <w:keepNext/>
        <w:keepLines/>
        <w:spacing w:before="480" w:after="0" w:line="276" w:lineRule="auto"/>
        <w:rPr>
          <w:rFonts w:ascii="Calibri" w:eastAsia="Calibri" w:hAnsi="Calibri" w:cs="Times New Roman"/>
        </w:rPr>
      </w:pPr>
    </w:p>
    <w:sdt>
      <w:sdtPr>
        <w:rPr>
          <w:rFonts w:ascii="Calibri" w:eastAsia="Calibri" w:hAnsi="Calibri" w:cs="Times New Roman"/>
        </w:rPr>
        <w:id w:val="15966273"/>
        <w:docPartObj>
          <w:docPartGallery w:val="Table of Contents"/>
          <w:docPartUnique/>
        </w:docPartObj>
      </w:sdtPr>
      <w:sdtContent>
        <w:p w14:paraId="38562A6E" w14:textId="7BBA4550" w:rsidR="00850E4B" w:rsidRPr="00850E4B" w:rsidRDefault="00850E4B" w:rsidP="00850E4B">
          <w:pPr>
            <w:keepNext/>
            <w:keepLines/>
            <w:spacing w:before="480" w:after="0" w:line="276" w:lineRule="auto"/>
            <w:rPr>
              <w:rFonts w:ascii="Cambria" w:eastAsia="Times New Roman" w:hAnsi="Cambria" w:cs="Times New Roman"/>
              <w:b/>
              <w:bCs/>
              <w:color w:val="365F91"/>
            </w:rPr>
          </w:pPr>
          <w:r w:rsidRPr="00850E4B">
            <w:rPr>
              <w:rFonts w:ascii="Cambria" w:eastAsia="Times New Roman" w:hAnsi="Cambria" w:cs="Times New Roman"/>
              <w:b/>
              <w:bCs/>
              <w:color w:val="365F91"/>
            </w:rPr>
            <w:t>Innhold</w:t>
          </w:r>
        </w:p>
        <w:p w14:paraId="3553F3AD" w14:textId="1992C057" w:rsidR="00CB2931" w:rsidRDefault="00850E4B">
          <w:pPr>
            <w:pStyle w:val="INNH1"/>
            <w:tabs>
              <w:tab w:val="right" w:leader="dot" w:pos="9063"/>
            </w:tabs>
            <w:rPr>
              <w:rFonts w:eastAsiaTheme="minorEastAsia"/>
              <w:noProof/>
              <w:kern w:val="2"/>
              <w:lang w:eastAsia="nb-NO"/>
              <w14:ligatures w14:val="standardContextual"/>
            </w:rPr>
          </w:pPr>
          <w:r w:rsidRPr="00850E4B">
            <w:rPr>
              <w:rFonts w:ascii="Calibri" w:eastAsia="Calibri" w:hAnsi="Calibri" w:cs="Times New Roman"/>
            </w:rPr>
            <w:fldChar w:fldCharType="begin"/>
          </w:r>
          <w:r w:rsidRPr="00850E4B">
            <w:rPr>
              <w:rFonts w:ascii="Calibri" w:eastAsia="Calibri" w:hAnsi="Calibri" w:cs="Times New Roman"/>
            </w:rPr>
            <w:instrText xml:space="preserve"> TOC \o "1-3" \h \z \u </w:instrText>
          </w:r>
          <w:r w:rsidRPr="00850E4B">
            <w:rPr>
              <w:rFonts w:ascii="Calibri" w:eastAsia="Calibri" w:hAnsi="Calibri" w:cs="Times New Roman"/>
            </w:rPr>
            <w:fldChar w:fldCharType="separate"/>
          </w:r>
          <w:hyperlink w:anchor="_Toc150427222" w:history="1">
            <w:r w:rsidR="00CB2931" w:rsidRPr="00813F04">
              <w:rPr>
                <w:rStyle w:val="Hyperkobling"/>
                <w:rFonts w:ascii="Times New Roman" w:eastAsia="Times New Roman" w:hAnsi="Times New Roman" w:cs="Times New Roman"/>
                <w:b/>
                <w:bCs/>
                <w:noProof/>
              </w:rPr>
              <w:t>Om Steinberget barnehag</w:t>
            </w:r>
            <w:r w:rsidR="00CB2931" w:rsidRPr="00813F04">
              <w:rPr>
                <w:rStyle w:val="Hyperkobling"/>
                <w:rFonts w:ascii="Times New Roman" w:eastAsia="Times New Roman" w:hAnsi="Times New Roman" w:cs="Times New Roman"/>
                <w:bCs/>
                <w:noProof/>
              </w:rPr>
              <w:t>e.</w:t>
            </w:r>
            <w:r w:rsidR="00CB2931">
              <w:rPr>
                <w:noProof/>
                <w:webHidden/>
              </w:rPr>
              <w:tab/>
            </w:r>
            <w:r w:rsidR="00CB2931">
              <w:rPr>
                <w:noProof/>
                <w:webHidden/>
              </w:rPr>
              <w:fldChar w:fldCharType="begin"/>
            </w:r>
            <w:r w:rsidR="00CB2931">
              <w:rPr>
                <w:noProof/>
                <w:webHidden/>
              </w:rPr>
              <w:instrText xml:space="preserve"> PAGEREF _Toc150427222 \h </w:instrText>
            </w:r>
            <w:r w:rsidR="00CB2931">
              <w:rPr>
                <w:noProof/>
                <w:webHidden/>
              </w:rPr>
            </w:r>
            <w:r w:rsidR="00CB2931">
              <w:rPr>
                <w:noProof/>
                <w:webHidden/>
              </w:rPr>
              <w:fldChar w:fldCharType="separate"/>
            </w:r>
            <w:r w:rsidR="00CB2931">
              <w:rPr>
                <w:noProof/>
                <w:webHidden/>
              </w:rPr>
              <w:t>3</w:t>
            </w:r>
            <w:r w:rsidR="00CB2931">
              <w:rPr>
                <w:noProof/>
                <w:webHidden/>
              </w:rPr>
              <w:fldChar w:fldCharType="end"/>
            </w:r>
          </w:hyperlink>
        </w:p>
        <w:p w14:paraId="70B80C2F" w14:textId="3C50ED44" w:rsidR="00CB2931" w:rsidRDefault="00CB2931">
          <w:pPr>
            <w:pStyle w:val="INNH2"/>
            <w:tabs>
              <w:tab w:val="right" w:leader="dot" w:pos="9063"/>
            </w:tabs>
            <w:rPr>
              <w:rFonts w:eastAsiaTheme="minorEastAsia"/>
              <w:noProof/>
              <w:kern w:val="2"/>
              <w:lang w:eastAsia="nb-NO"/>
              <w14:ligatures w14:val="standardContextual"/>
            </w:rPr>
          </w:pPr>
          <w:hyperlink w:anchor="_Toc150427223" w:history="1">
            <w:r w:rsidRPr="00813F04">
              <w:rPr>
                <w:rStyle w:val="Hyperkobling"/>
                <w:rFonts w:ascii="Times New Roman" w:eastAsia="Times New Roman" w:hAnsi="Times New Roman" w:cs="Times New Roman"/>
                <w:b/>
                <w:bCs/>
                <w:noProof/>
              </w:rPr>
              <w:t>Avdelingsoversikt/samarbeid:</w:t>
            </w:r>
            <w:r>
              <w:rPr>
                <w:noProof/>
                <w:webHidden/>
              </w:rPr>
              <w:tab/>
            </w:r>
            <w:r>
              <w:rPr>
                <w:noProof/>
                <w:webHidden/>
              </w:rPr>
              <w:fldChar w:fldCharType="begin"/>
            </w:r>
            <w:r>
              <w:rPr>
                <w:noProof/>
                <w:webHidden/>
              </w:rPr>
              <w:instrText xml:space="preserve"> PAGEREF _Toc150427223 \h </w:instrText>
            </w:r>
            <w:r>
              <w:rPr>
                <w:noProof/>
                <w:webHidden/>
              </w:rPr>
            </w:r>
            <w:r>
              <w:rPr>
                <w:noProof/>
                <w:webHidden/>
              </w:rPr>
              <w:fldChar w:fldCharType="separate"/>
            </w:r>
            <w:r>
              <w:rPr>
                <w:noProof/>
                <w:webHidden/>
              </w:rPr>
              <w:t>4</w:t>
            </w:r>
            <w:r>
              <w:rPr>
                <w:noProof/>
                <w:webHidden/>
              </w:rPr>
              <w:fldChar w:fldCharType="end"/>
            </w:r>
          </w:hyperlink>
        </w:p>
        <w:p w14:paraId="5FB86D32" w14:textId="585A7A63" w:rsidR="00CB2931" w:rsidRDefault="00CB2931">
          <w:pPr>
            <w:pStyle w:val="INNH2"/>
            <w:tabs>
              <w:tab w:val="right" w:leader="dot" w:pos="9063"/>
            </w:tabs>
            <w:rPr>
              <w:rFonts w:eastAsiaTheme="minorEastAsia"/>
              <w:noProof/>
              <w:kern w:val="2"/>
              <w:lang w:eastAsia="nb-NO"/>
              <w14:ligatures w14:val="standardContextual"/>
            </w:rPr>
          </w:pPr>
          <w:hyperlink w:anchor="_Toc150427224" w:history="1">
            <w:r w:rsidRPr="00813F04">
              <w:rPr>
                <w:rStyle w:val="Hyperkobling"/>
                <w:rFonts w:ascii="Times New Roman" w:eastAsia="Times New Roman" w:hAnsi="Times New Roman" w:cs="Times New Roman"/>
                <w:b/>
                <w:bCs/>
                <w:noProof/>
              </w:rPr>
              <w:t>Styringsverktøy for de ansatte</w:t>
            </w:r>
            <w:r>
              <w:rPr>
                <w:noProof/>
                <w:webHidden/>
              </w:rPr>
              <w:tab/>
            </w:r>
            <w:r>
              <w:rPr>
                <w:noProof/>
                <w:webHidden/>
              </w:rPr>
              <w:fldChar w:fldCharType="begin"/>
            </w:r>
            <w:r>
              <w:rPr>
                <w:noProof/>
                <w:webHidden/>
              </w:rPr>
              <w:instrText xml:space="preserve"> PAGEREF _Toc150427224 \h </w:instrText>
            </w:r>
            <w:r>
              <w:rPr>
                <w:noProof/>
                <w:webHidden/>
              </w:rPr>
            </w:r>
            <w:r>
              <w:rPr>
                <w:noProof/>
                <w:webHidden/>
              </w:rPr>
              <w:fldChar w:fldCharType="separate"/>
            </w:r>
            <w:r>
              <w:rPr>
                <w:noProof/>
                <w:webHidden/>
              </w:rPr>
              <w:t>4</w:t>
            </w:r>
            <w:r>
              <w:rPr>
                <w:noProof/>
                <w:webHidden/>
              </w:rPr>
              <w:fldChar w:fldCharType="end"/>
            </w:r>
          </w:hyperlink>
        </w:p>
        <w:p w14:paraId="4141F666" w14:textId="7B86F074" w:rsidR="00CB2931" w:rsidRDefault="00CB2931">
          <w:pPr>
            <w:pStyle w:val="INNH1"/>
            <w:tabs>
              <w:tab w:val="right" w:leader="dot" w:pos="9063"/>
            </w:tabs>
            <w:rPr>
              <w:rFonts w:eastAsiaTheme="minorEastAsia"/>
              <w:noProof/>
              <w:kern w:val="2"/>
              <w:lang w:eastAsia="nb-NO"/>
              <w14:ligatures w14:val="standardContextual"/>
            </w:rPr>
          </w:pPr>
          <w:hyperlink w:anchor="_Toc150427225" w:history="1">
            <w:r w:rsidRPr="00813F04">
              <w:rPr>
                <w:rStyle w:val="Hyperkobling"/>
                <w:rFonts w:ascii="Times New Roman" w:eastAsia="Times New Roman" w:hAnsi="Times New Roman" w:cs="Times New Roman"/>
                <w:b/>
                <w:bCs/>
                <w:noProof/>
              </w:rPr>
              <w:t>Barnehagens visjon og verdier</w:t>
            </w:r>
            <w:r>
              <w:rPr>
                <w:noProof/>
                <w:webHidden/>
              </w:rPr>
              <w:tab/>
            </w:r>
            <w:r>
              <w:rPr>
                <w:noProof/>
                <w:webHidden/>
              </w:rPr>
              <w:fldChar w:fldCharType="begin"/>
            </w:r>
            <w:r>
              <w:rPr>
                <w:noProof/>
                <w:webHidden/>
              </w:rPr>
              <w:instrText xml:space="preserve"> PAGEREF _Toc150427225 \h </w:instrText>
            </w:r>
            <w:r>
              <w:rPr>
                <w:noProof/>
                <w:webHidden/>
              </w:rPr>
            </w:r>
            <w:r>
              <w:rPr>
                <w:noProof/>
                <w:webHidden/>
              </w:rPr>
              <w:fldChar w:fldCharType="separate"/>
            </w:r>
            <w:r>
              <w:rPr>
                <w:noProof/>
                <w:webHidden/>
              </w:rPr>
              <w:t>5</w:t>
            </w:r>
            <w:r>
              <w:rPr>
                <w:noProof/>
                <w:webHidden/>
              </w:rPr>
              <w:fldChar w:fldCharType="end"/>
            </w:r>
          </w:hyperlink>
        </w:p>
        <w:p w14:paraId="1A967BBA" w14:textId="36EE44ED" w:rsidR="00CB2931" w:rsidRDefault="00CB2931">
          <w:pPr>
            <w:pStyle w:val="INNH2"/>
            <w:tabs>
              <w:tab w:val="right" w:leader="dot" w:pos="9063"/>
            </w:tabs>
            <w:rPr>
              <w:rFonts w:eastAsiaTheme="minorEastAsia"/>
              <w:noProof/>
              <w:kern w:val="2"/>
              <w:lang w:eastAsia="nb-NO"/>
              <w14:ligatures w14:val="standardContextual"/>
            </w:rPr>
          </w:pPr>
          <w:hyperlink w:anchor="_Toc150427226" w:history="1">
            <w:r w:rsidRPr="00813F04">
              <w:rPr>
                <w:rStyle w:val="Hyperkobling"/>
                <w:rFonts w:ascii="Times New Roman" w:eastAsia="Times New Roman" w:hAnsi="Times New Roman" w:cs="Times New Roman"/>
                <w:b/>
                <w:bCs/>
                <w:noProof/>
              </w:rPr>
              <w:t>Satsningsområde for 2023/2025</w:t>
            </w:r>
            <w:r>
              <w:rPr>
                <w:noProof/>
                <w:webHidden/>
              </w:rPr>
              <w:tab/>
            </w:r>
            <w:r>
              <w:rPr>
                <w:noProof/>
                <w:webHidden/>
              </w:rPr>
              <w:fldChar w:fldCharType="begin"/>
            </w:r>
            <w:r>
              <w:rPr>
                <w:noProof/>
                <w:webHidden/>
              </w:rPr>
              <w:instrText xml:space="preserve"> PAGEREF _Toc150427226 \h </w:instrText>
            </w:r>
            <w:r>
              <w:rPr>
                <w:noProof/>
                <w:webHidden/>
              </w:rPr>
            </w:r>
            <w:r>
              <w:rPr>
                <w:noProof/>
                <w:webHidden/>
              </w:rPr>
              <w:fldChar w:fldCharType="separate"/>
            </w:r>
            <w:r>
              <w:rPr>
                <w:noProof/>
                <w:webHidden/>
              </w:rPr>
              <w:t>6</w:t>
            </w:r>
            <w:r>
              <w:rPr>
                <w:noProof/>
                <w:webHidden/>
              </w:rPr>
              <w:fldChar w:fldCharType="end"/>
            </w:r>
          </w:hyperlink>
        </w:p>
        <w:p w14:paraId="1A154BCA" w14:textId="66835F3C" w:rsidR="00CB2931" w:rsidRDefault="00CB2931">
          <w:pPr>
            <w:pStyle w:val="INNH2"/>
            <w:tabs>
              <w:tab w:val="right" w:leader="dot" w:pos="9063"/>
            </w:tabs>
            <w:rPr>
              <w:rFonts w:eastAsiaTheme="minorEastAsia"/>
              <w:noProof/>
              <w:kern w:val="2"/>
              <w:lang w:eastAsia="nb-NO"/>
              <w14:ligatures w14:val="standardContextual"/>
            </w:rPr>
          </w:pPr>
          <w:hyperlink w:anchor="_Toc150427227" w:history="1">
            <w:r w:rsidRPr="00813F04">
              <w:rPr>
                <w:rStyle w:val="Hyperkobling"/>
                <w:rFonts w:ascii="Times New Roman" w:eastAsia="Times New Roman" w:hAnsi="Times New Roman" w:cs="Times New Roman"/>
                <w:b/>
                <w:bCs/>
                <w:noProof/>
              </w:rPr>
              <w:t>Bærekraft.</w:t>
            </w:r>
            <w:r>
              <w:rPr>
                <w:noProof/>
                <w:webHidden/>
              </w:rPr>
              <w:tab/>
            </w:r>
            <w:r>
              <w:rPr>
                <w:noProof/>
                <w:webHidden/>
              </w:rPr>
              <w:fldChar w:fldCharType="begin"/>
            </w:r>
            <w:r>
              <w:rPr>
                <w:noProof/>
                <w:webHidden/>
              </w:rPr>
              <w:instrText xml:space="preserve"> PAGEREF _Toc150427227 \h </w:instrText>
            </w:r>
            <w:r>
              <w:rPr>
                <w:noProof/>
                <w:webHidden/>
              </w:rPr>
            </w:r>
            <w:r>
              <w:rPr>
                <w:noProof/>
                <w:webHidden/>
              </w:rPr>
              <w:fldChar w:fldCharType="separate"/>
            </w:r>
            <w:r>
              <w:rPr>
                <w:noProof/>
                <w:webHidden/>
              </w:rPr>
              <w:t>6</w:t>
            </w:r>
            <w:r>
              <w:rPr>
                <w:noProof/>
                <w:webHidden/>
              </w:rPr>
              <w:fldChar w:fldCharType="end"/>
            </w:r>
          </w:hyperlink>
        </w:p>
        <w:p w14:paraId="3E094738" w14:textId="75D9EAD6" w:rsidR="00CB2931" w:rsidRDefault="00CB2931">
          <w:pPr>
            <w:pStyle w:val="INNH3"/>
            <w:tabs>
              <w:tab w:val="right" w:leader="dot" w:pos="9063"/>
            </w:tabs>
            <w:rPr>
              <w:rFonts w:eastAsiaTheme="minorEastAsia"/>
              <w:noProof/>
              <w:kern w:val="2"/>
              <w:lang w:eastAsia="nb-NO"/>
              <w14:ligatures w14:val="standardContextual"/>
            </w:rPr>
          </w:pPr>
          <w:hyperlink w:anchor="_Toc150427228" w:history="1">
            <w:r w:rsidRPr="00813F04">
              <w:rPr>
                <w:rStyle w:val="Hyperkobling"/>
                <w:rFonts w:ascii="Cambria" w:eastAsia="Times New Roman" w:hAnsi="Cambria" w:cs="Times New Roman"/>
                <w:b/>
                <w:noProof/>
              </w:rPr>
              <w:t>Lek</w:t>
            </w:r>
            <w:r>
              <w:rPr>
                <w:noProof/>
                <w:webHidden/>
              </w:rPr>
              <w:tab/>
            </w:r>
            <w:r>
              <w:rPr>
                <w:noProof/>
                <w:webHidden/>
              </w:rPr>
              <w:fldChar w:fldCharType="begin"/>
            </w:r>
            <w:r>
              <w:rPr>
                <w:noProof/>
                <w:webHidden/>
              </w:rPr>
              <w:instrText xml:space="preserve"> PAGEREF _Toc150427228 \h </w:instrText>
            </w:r>
            <w:r>
              <w:rPr>
                <w:noProof/>
                <w:webHidden/>
              </w:rPr>
            </w:r>
            <w:r>
              <w:rPr>
                <w:noProof/>
                <w:webHidden/>
              </w:rPr>
              <w:fldChar w:fldCharType="separate"/>
            </w:r>
            <w:r>
              <w:rPr>
                <w:noProof/>
                <w:webHidden/>
              </w:rPr>
              <w:t>7</w:t>
            </w:r>
            <w:r>
              <w:rPr>
                <w:noProof/>
                <w:webHidden/>
              </w:rPr>
              <w:fldChar w:fldCharType="end"/>
            </w:r>
          </w:hyperlink>
        </w:p>
        <w:p w14:paraId="04FE0A16" w14:textId="2588B36B" w:rsidR="00CB2931" w:rsidRDefault="00CB2931">
          <w:pPr>
            <w:pStyle w:val="INNH2"/>
            <w:tabs>
              <w:tab w:val="right" w:leader="dot" w:pos="9063"/>
            </w:tabs>
            <w:rPr>
              <w:rFonts w:eastAsiaTheme="minorEastAsia"/>
              <w:noProof/>
              <w:kern w:val="2"/>
              <w:lang w:eastAsia="nb-NO"/>
              <w14:ligatures w14:val="standardContextual"/>
            </w:rPr>
          </w:pPr>
          <w:hyperlink w:anchor="_Toc150427229" w:history="1">
            <w:r w:rsidRPr="00813F04">
              <w:rPr>
                <w:rStyle w:val="Hyperkobling"/>
                <w:rFonts w:ascii="Times New Roman" w:eastAsia="Times New Roman" w:hAnsi="Times New Roman" w:cs="Times New Roman"/>
                <w:b/>
                <w:bCs/>
                <w:noProof/>
                <w:lang w:eastAsia="nb-NO"/>
              </w:rPr>
              <w:t>Danning i barnehagen</w:t>
            </w:r>
            <w:r>
              <w:rPr>
                <w:noProof/>
                <w:webHidden/>
              </w:rPr>
              <w:tab/>
            </w:r>
            <w:r>
              <w:rPr>
                <w:noProof/>
                <w:webHidden/>
              </w:rPr>
              <w:fldChar w:fldCharType="begin"/>
            </w:r>
            <w:r>
              <w:rPr>
                <w:noProof/>
                <w:webHidden/>
              </w:rPr>
              <w:instrText xml:space="preserve"> PAGEREF _Toc150427229 \h </w:instrText>
            </w:r>
            <w:r>
              <w:rPr>
                <w:noProof/>
                <w:webHidden/>
              </w:rPr>
            </w:r>
            <w:r>
              <w:rPr>
                <w:noProof/>
                <w:webHidden/>
              </w:rPr>
              <w:fldChar w:fldCharType="separate"/>
            </w:r>
            <w:r>
              <w:rPr>
                <w:noProof/>
                <w:webHidden/>
              </w:rPr>
              <w:t>7</w:t>
            </w:r>
            <w:r>
              <w:rPr>
                <w:noProof/>
                <w:webHidden/>
              </w:rPr>
              <w:fldChar w:fldCharType="end"/>
            </w:r>
          </w:hyperlink>
        </w:p>
        <w:p w14:paraId="20D5A032" w14:textId="763CF8BD" w:rsidR="00CB2931" w:rsidRDefault="00CB2931">
          <w:pPr>
            <w:pStyle w:val="INNH2"/>
            <w:tabs>
              <w:tab w:val="right" w:leader="dot" w:pos="9063"/>
            </w:tabs>
            <w:rPr>
              <w:rFonts w:eastAsiaTheme="minorEastAsia"/>
              <w:noProof/>
              <w:kern w:val="2"/>
              <w:lang w:eastAsia="nb-NO"/>
              <w14:ligatures w14:val="standardContextual"/>
            </w:rPr>
          </w:pPr>
          <w:hyperlink w:anchor="_Toc150427230" w:history="1">
            <w:r w:rsidRPr="00813F04">
              <w:rPr>
                <w:rStyle w:val="Hyperkobling"/>
                <w:rFonts w:ascii="Times New Roman" w:eastAsia="Times New Roman" w:hAnsi="Times New Roman" w:cs="Times New Roman"/>
                <w:b/>
                <w:bCs/>
                <w:noProof/>
                <w:lang w:eastAsia="nb-NO"/>
              </w:rPr>
              <w:t>Barnehagen skal fremme læring</w:t>
            </w:r>
            <w:r>
              <w:rPr>
                <w:noProof/>
                <w:webHidden/>
              </w:rPr>
              <w:tab/>
            </w:r>
            <w:r>
              <w:rPr>
                <w:noProof/>
                <w:webHidden/>
              </w:rPr>
              <w:fldChar w:fldCharType="begin"/>
            </w:r>
            <w:r>
              <w:rPr>
                <w:noProof/>
                <w:webHidden/>
              </w:rPr>
              <w:instrText xml:space="preserve"> PAGEREF _Toc150427230 \h </w:instrText>
            </w:r>
            <w:r>
              <w:rPr>
                <w:noProof/>
                <w:webHidden/>
              </w:rPr>
            </w:r>
            <w:r>
              <w:rPr>
                <w:noProof/>
                <w:webHidden/>
              </w:rPr>
              <w:fldChar w:fldCharType="separate"/>
            </w:r>
            <w:r>
              <w:rPr>
                <w:noProof/>
                <w:webHidden/>
              </w:rPr>
              <w:t>8</w:t>
            </w:r>
            <w:r>
              <w:rPr>
                <w:noProof/>
                <w:webHidden/>
              </w:rPr>
              <w:fldChar w:fldCharType="end"/>
            </w:r>
          </w:hyperlink>
        </w:p>
        <w:p w14:paraId="3E6F6C77" w14:textId="1EEA05ED" w:rsidR="00CB2931" w:rsidRDefault="00CB2931">
          <w:pPr>
            <w:pStyle w:val="INNH3"/>
            <w:tabs>
              <w:tab w:val="right" w:leader="dot" w:pos="9063"/>
            </w:tabs>
            <w:rPr>
              <w:rFonts w:eastAsiaTheme="minorEastAsia"/>
              <w:noProof/>
              <w:kern w:val="2"/>
              <w:lang w:eastAsia="nb-NO"/>
              <w14:ligatures w14:val="standardContextual"/>
            </w:rPr>
          </w:pPr>
          <w:hyperlink w:anchor="_Toc150427231" w:history="1">
            <w:r w:rsidRPr="00813F04">
              <w:rPr>
                <w:rStyle w:val="Hyperkobling"/>
                <w:rFonts w:ascii="Cambria" w:eastAsia="Times New Roman" w:hAnsi="Cambria" w:cs="Times New Roman"/>
                <w:b/>
                <w:bCs/>
                <w:noProof/>
              </w:rPr>
              <w:t>Barns medvirkning</w:t>
            </w:r>
            <w:r>
              <w:rPr>
                <w:noProof/>
                <w:webHidden/>
              </w:rPr>
              <w:tab/>
            </w:r>
            <w:r>
              <w:rPr>
                <w:noProof/>
                <w:webHidden/>
              </w:rPr>
              <w:fldChar w:fldCharType="begin"/>
            </w:r>
            <w:r>
              <w:rPr>
                <w:noProof/>
                <w:webHidden/>
              </w:rPr>
              <w:instrText xml:space="preserve"> PAGEREF _Toc150427231 \h </w:instrText>
            </w:r>
            <w:r>
              <w:rPr>
                <w:noProof/>
                <w:webHidden/>
              </w:rPr>
            </w:r>
            <w:r>
              <w:rPr>
                <w:noProof/>
                <w:webHidden/>
              </w:rPr>
              <w:fldChar w:fldCharType="separate"/>
            </w:r>
            <w:r>
              <w:rPr>
                <w:noProof/>
                <w:webHidden/>
              </w:rPr>
              <w:t>9</w:t>
            </w:r>
            <w:r>
              <w:rPr>
                <w:noProof/>
                <w:webHidden/>
              </w:rPr>
              <w:fldChar w:fldCharType="end"/>
            </w:r>
          </w:hyperlink>
        </w:p>
        <w:p w14:paraId="53A0E3F3" w14:textId="5812AA0B" w:rsidR="00CB2931" w:rsidRDefault="00CB2931">
          <w:pPr>
            <w:pStyle w:val="INNH3"/>
            <w:tabs>
              <w:tab w:val="right" w:leader="dot" w:pos="9063"/>
            </w:tabs>
            <w:rPr>
              <w:rFonts w:eastAsiaTheme="minorEastAsia"/>
              <w:noProof/>
              <w:kern w:val="2"/>
              <w:lang w:eastAsia="nb-NO"/>
              <w14:ligatures w14:val="standardContextual"/>
            </w:rPr>
          </w:pPr>
          <w:hyperlink w:anchor="_Toc150427232" w:history="1">
            <w:r w:rsidRPr="00813F04">
              <w:rPr>
                <w:rStyle w:val="Hyperkobling"/>
                <w:rFonts w:ascii="Times New Roman" w:eastAsia="Times New Roman" w:hAnsi="Times New Roman" w:cs="Times New Roman"/>
                <w:b/>
                <w:bCs/>
                <w:noProof/>
              </w:rPr>
              <w:t>Omsorg</w:t>
            </w:r>
            <w:r>
              <w:rPr>
                <w:noProof/>
                <w:webHidden/>
              </w:rPr>
              <w:tab/>
            </w:r>
            <w:r>
              <w:rPr>
                <w:noProof/>
                <w:webHidden/>
              </w:rPr>
              <w:fldChar w:fldCharType="begin"/>
            </w:r>
            <w:r>
              <w:rPr>
                <w:noProof/>
                <w:webHidden/>
              </w:rPr>
              <w:instrText xml:space="preserve"> PAGEREF _Toc150427232 \h </w:instrText>
            </w:r>
            <w:r>
              <w:rPr>
                <w:noProof/>
                <w:webHidden/>
              </w:rPr>
            </w:r>
            <w:r>
              <w:rPr>
                <w:noProof/>
                <w:webHidden/>
              </w:rPr>
              <w:fldChar w:fldCharType="separate"/>
            </w:r>
            <w:r>
              <w:rPr>
                <w:noProof/>
                <w:webHidden/>
              </w:rPr>
              <w:t>9</w:t>
            </w:r>
            <w:r>
              <w:rPr>
                <w:noProof/>
                <w:webHidden/>
              </w:rPr>
              <w:fldChar w:fldCharType="end"/>
            </w:r>
          </w:hyperlink>
        </w:p>
        <w:p w14:paraId="5E55CF7F" w14:textId="4E16CE7E" w:rsidR="00CB2931" w:rsidRDefault="00CB2931">
          <w:pPr>
            <w:pStyle w:val="INNH3"/>
            <w:tabs>
              <w:tab w:val="right" w:leader="dot" w:pos="9063"/>
            </w:tabs>
            <w:rPr>
              <w:rFonts w:eastAsiaTheme="minorEastAsia"/>
              <w:noProof/>
              <w:kern w:val="2"/>
              <w:lang w:eastAsia="nb-NO"/>
              <w14:ligatures w14:val="standardContextual"/>
            </w:rPr>
          </w:pPr>
          <w:hyperlink w:anchor="_Toc150427233" w:history="1">
            <w:r w:rsidRPr="00813F04">
              <w:rPr>
                <w:rStyle w:val="Hyperkobling"/>
                <w:rFonts w:ascii="Cambria" w:eastAsia="Times New Roman" w:hAnsi="Cambria" w:cs="Times New Roman"/>
                <w:b/>
                <w:bCs/>
                <w:noProof/>
              </w:rPr>
              <w:t>Progresjonsplan for Omsorg, Danning, Lek og Læring.</w:t>
            </w:r>
            <w:r>
              <w:rPr>
                <w:noProof/>
                <w:webHidden/>
              </w:rPr>
              <w:tab/>
            </w:r>
            <w:r>
              <w:rPr>
                <w:noProof/>
                <w:webHidden/>
              </w:rPr>
              <w:fldChar w:fldCharType="begin"/>
            </w:r>
            <w:r>
              <w:rPr>
                <w:noProof/>
                <w:webHidden/>
              </w:rPr>
              <w:instrText xml:space="preserve"> PAGEREF _Toc150427233 \h </w:instrText>
            </w:r>
            <w:r>
              <w:rPr>
                <w:noProof/>
                <w:webHidden/>
              </w:rPr>
            </w:r>
            <w:r>
              <w:rPr>
                <w:noProof/>
                <w:webHidden/>
              </w:rPr>
              <w:fldChar w:fldCharType="separate"/>
            </w:r>
            <w:r>
              <w:rPr>
                <w:noProof/>
                <w:webHidden/>
              </w:rPr>
              <w:t>10</w:t>
            </w:r>
            <w:r>
              <w:rPr>
                <w:noProof/>
                <w:webHidden/>
              </w:rPr>
              <w:fldChar w:fldCharType="end"/>
            </w:r>
          </w:hyperlink>
        </w:p>
        <w:p w14:paraId="1D061C65" w14:textId="316A8A14" w:rsidR="00CB2931" w:rsidRDefault="00CB2931">
          <w:pPr>
            <w:pStyle w:val="INNH2"/>
            <w:tabs>
              <w:tab w:val="right" w:leader="dot" w:pos="9063"/>
            </w:tabs>
            <w:rPr>
              <w:rFonts w:eastAsiaTheme="minorEastAsia"/>
              <w:noProof/>
              <w:kern w:val="2"/>
              <w:lang w:eastAsia="nb-NO"/>
              <w14:ligatures w14:val="standardContextual"/>
            </w:rPr>
          </w:pPr>
          <w:hyperlink w:anchor="_Toc150427234" w:history="1">
            <w:r w:rsidRPr="00813F04">
              <w:rPr>
                <w:rStyle w:val="Hyperkobling"/>
                <w:rFonts w:ascii="Times New Roman" w:eastAsia="Times New Roman" w:hAnsi="Times New Roman" w:cs="Times New Roman"/>
                <w:b/>
                <w:bCs/>
                <w:noProof/>
              </w:rPr>
              <w:t>Fagområdene.</w:t>
            </w:r>
            <w:r>
              <w:rPr>
                <w:noProof/>
                <w:webHidden/>
              </w:rPr>
              <w:tab/>
            </w:r>
            <w:r>
              <w:rPr>
                <w:noProof/>
                <w:webHidden/>
              </w:rPr>
              <w:fldChar w:fldCharType="begin"/>
            </w:r>
            <w:r>
              <w:rPr>
                <w:noProof/>
                <w:webHidden/>
              </w:rPr>
              <w:instrText xml:space="preserve"> PAGEREF _Toc150427234 \h </w:instrText>
            </w:r>
            <w:r>
              <w:rPr>
                <w:noProof/>
                <w:webHidden/>
              </w:rPr>
            </w:r>
            <w:r>
              <w:rPr>
                <w:noProof/>
                <w:webHidden/>
              </w:rPr>
              <w:fldChar w:fldCharType="separate"/>
            </w:r>
            <w:r>
              <w:rPr>
                <w:noProof/>
                <w:webHidden/>
              </w:rPr>
              <w:t>11</w:t>
            </w:r>
            <w:r>
              <w:rPr>
                <w:noProof/>
                <w:webHidden/>
              </w:rPr>
              <w:fldChar w:fldCharType="end"/>
            </w:r>
          </w:hyperlink>
        </w:p>
        <w:p w14:paraId="0E7C1FB1" w14:textId="1CADEEA0" w:rsidR="00CB2931" w:rsidRDefault="00CB2931">
          <w:pPr>
            <w:pStyle w:val="INNH3"/>
            <w:tabs>
              <w:tab w:val="right" w:leader="dot" w:pos="9063"/>
            </w:tabs>
            <w:rPr>
              <w:rFonts w:eastAsiaTheme="minorEastAsia"/>
              <w:noProof/>
              <w:kern w:val="2"/>
              <w:lang w:eastAsia="nb-NO"/>
              <w14:ligatures w14:val="standardContextual"/>
            </w:rPr>
          </w:pPr>
          <w:hyperlink w:anchor="_Toc150427235" w:history="1">
            <w:r w:rsidRPr="00813F04">
              <w:rPr>
                <w:rStyle w:val="Hyperkobling"/>
                <w:rFonts w:ascii="Times New Roman" w:eastAsia="Times New Roman" w:hAnsi="Times New Roman" w:cs="Times New Roman"/>
                <w:b/>
                <w:bCs/>
                <w:noProof/>
              </w:rPr>
              <w:t>Kommunikasjon, språk og tekst</w:t>
            </w:r>
            <w:r>
              <w:rPr>
                <w:noProof/>
                <w:webHidden/>
              </w:rPr>
              <w:tab/>
            </w:r>
            <w:r>
              <w:rPr>
                <w:noProof/>
                <w:webHidden/>
              </w:rPr>
              <w:fldChar w:fldCharType="begin"/>
            </w:r>
            <w:r>
              <w:rPr>
                <w:noProof/>
                <w:webHidden/>
              </w:rPr>
              <w:instrText xml:space="preserve"> PAGEREF _Toc150427235 \h </w:instrText>
            </w:r>
            <w:r>
              <w:rPr>
                <w:noProof/>
                <w:webHidden/>
              </w:rPr>
            </w:r>
            <w:r>
              <w:rPr>
                <w:noProof/>
                <w:webHidden/>
              </w:rPr>
              <w:fldChar w:fldCharType="separate"/>
            </w:r>
            <w:r>
              <w:rPr>
                <w:noProof/>
                <w:webHidden/>
              </w:rPr>
              <w:t>11</w:t>
            </w:r>
            <w:r>
              <w:rPr>
                <w:noProof/>
                <w:webHidden/>
              </w:rPr>
              <w:fldChar w:fldCharType="end"/>
            </w:r>
          </w:hyperlink>
        </w:p>
        <w:p w14:paraId="4AD88A57" w14:textId="311EAA91" w:rsidR="00CB2931" w:rsidRDefault="00CB2931">
          <w:pPr>
            <w:pStyle w:val="INNH3"/>
            <w:tabs>
              <w:tab w:val="right" w:leader="dot" w:pos="9063"/>
            </w:tabs>
            <w:rPr>
              <w:rFonts w:eastAsiaTheme="minorEastAsia"/>
              <w:noProof/>
              <w:kern w:val="2"/>
              <w:lang w:eastAsia="nb-NO"/>
              <w14:ligatures w14:val="standardContextual"/>
            </w:rPr>
          </w:pPr>
          <w:hyperlink w:anchor="_Toc150427236" w:history="1">
            <w:r w:rsidRPr="00813F04">
              <w:rPr>
                <w:rStyle w:val="Hyperkobling"/>
                <w:rFonts w:ascii="Times New Roman" w:eastAsia="Times New Roman" w:hAnsi="Times New Roman" w:cs="Times New Roman"/>
                <w:b/>
                <w:bCs/>
                <w:noProof/>
              </w:rPr>
              <w:t>Kropp, bevegelse, mat og helse</w:t>
            </w:r>
            <w:r>
              <w:rPr>
                <w:noProof/>
                <w:webHidden/>
              </w:rPr>
              <w:tab/>
            </w:r>
            <w:r>
              <w:rPr>
                <w:noProof/>
                <w:webHidden/>
              </w:rPr>
              <w:fldChar w:fldCharType="begin"/>
            </w:r>
            <w:r>
              <w:rPr>
                <w:noProof/>
                <w:webHidden/>
              </w:rPr>
              <w:instrText xml:space="preserve"> PAGEREF _Toc150427236 \h </w:instrText>
            </w:r>
            <w:r>
              <w:rPr>
                <w:noProof/>
                <w:webHidden/>
              </w:rPr>
            </w:r>
            <w:r>
              <w:rPr>
                <w:noProof/>
                <w:webHidden/>
              </w:rPr>
              <w:fldChar w:fldCharType="separate"/>
            </w:r>
            <w:r>
              <w:rPr>
                <w:noProof/>
                <w:webHidden/>
              </w:rPr>
              <w:t>12</w:t>
            </w:r>
            <w:r>
              <w:rPr>
                <w:noProof/>
                <w:webHidden/>
              </w:rPr>
              <w:fldChar w:fldCharType="end"/>
            </w:r>
          </w:hyperlink>
        </w:p>
        <w:p w14:paraId="703FF88E" w14:textId="2C6AA413" w:rsidR="00CB2931" w:rsidRDefault="00CB2931">
          <w:pPr>
            <w:pStyle w:val="INNH3"/>
            <w:tabs>
              <w:tab w:val="right" w:leader="dot" w:pos="9063"/>
            </w:tabs>
            <w:rPr>
              <w:rFonts w:eastAsiaTheme="minorEastAsia"/>
              <w:noProof/>
              <w:kern w:val="2"/>
              <w:lang w:eastAsia="nb-NO"/>
              <w14:ligatures w14:val="standardContextual"/>
            </w:rPr>
          </w:pPr>
          <w:hyperlink w:anchor="_Toc150427237" w:history="1">
            <w:r w:rsidRPr="00813F04">
              <w:rPr>
                <w:rStyle w:val="Hyperkobling"/>
                <w:rFonts w:ascii="Times New Roman" w:eastAsia="Times New Roman" w:hAnsi="Times New Roman" w:cs="Times New Roman"/>
                <w:b/>
                <w:bCs/>
                <w:noProof/>
              </w:rPr>
              <w:t>Kunst, kultur og kreativitet</w:t>
            </w:r>
            <w:r>
              <w:rPr>
                <w:noProof/>
                <w:webHidden/>
              </w:rPr>
              <w:tab/>
            </w:r>
            <w:r>
              <w:rPr>
                <w:noProof/>
                <w:webHidden/>
              </w:rPr>
              <w:fldChar w:fldCharType="begin"/>
            </w:r>
            <w:r>
              <w:rPr>
                <w:noProof/>
                <w:webHidden/>
              </w:rPr>
              <w:instrText xml:space="preserve"> PAGEREF _Toc150427237 \h </w:instrText>
            </w:r>
            <w:r>
              <w:rPr>
                <w:noProof/>
                <w:webHidden/>
              </w:rPr>
            </w:r>
            <w:r>
              <w:rPr>
                <w:noProof/>
                <w:webHidden/>
              </w:rPr>
              <w:fldChar w:fldCharType="separate"/>
            </w:r>
            <w:r>
              <w:rPr>
                <w:noProof/>
                <w:webHidden/>
              </w:rPr>
              <w:t>12</w:t>
            </w:r>
            <w:r>
              <w:rPr>
                <w:noProof/>
                <w:webHidden/>
              </w:rPr>
              <w:fldChar w:fldCharType="end"/>
            </w:r>
          </w:hyperlink>
        </w:p>
        <w:p w14:paraId="6EDCD856" w14:textId="2E1527B4" w:rsidR="00CB2931" w:rsidRDefault="00CB2931">
          <w:pPr>
            <w:pStyle w:val="INNH3"/>
            <w:tabs>
              <w:tab w:val="right" w:leader="dot" w:pos="9063"/>
            </w:tabs>
            <w:rPr>
              <w:rFonts w:eastAsiaTheme="minorEastAsia"/>
              <w:noProof/>
              <w:kern w:val="2"/>
              <w:lang w:eastAsia="nb-NO"/>
              <w14:ligatures w14:val="standardContextual"/>
            </w:rPr>
          </w:pPr>
          <w:hyperlink w:anchor="_Toc150427239" w:history="1">
            <w:r w:rsidRPr="00813F04">
              <w:rPr>
                <w:rStyle w:val="Hyperkobling"/>
                <w:rFonts w:ascii="Cambria" w:eastAsia="Times New Roman" w:hAnsi="Cambria" w:cs="Times New Roman"/>
                <w:b/>
                <w:bCs/>
                <w:noProof/>
              </w:rPr>
              <w:t>Etikk, religion og filosofi</w:t>
            </w:r>
            <w:r>
              <w:rPr>
                <w:noProof/>
                <w:webHidden/>
              </w:rPr>
              <w:tab/>
            </w:r>
            <w:r>
              <w:rPr>
                <w:noProof/>
                <w:webHidden/>
              </w:rPr>
              <w:fldChar w:fldCharType="begin"/>
            </w:r>
            <w:r>
              <w:rPr>
                <w:noProof/>
                <w:webHidden/>
              </w:rPr>
              <w:instrText xml:space="preserve"> PAGEREF _Toc150427239 \h </w:instrText>
            </w:r>
            <w:r>
              <w:rPr>
                <w:noProof/>
                <w:webHidden/>
              </w:rPr>
            </w:r>
            <w:r>
              <w:rPr>
                <w:noProof/>
                <w:webHidden/>
              </w:rPr>
              <w:fldChar w:fldCharType="separate"/>
            </w:r>
            <w:r>
              <w:rPr>
                <w:noProof/>
                <w:webHidden/>
              </w:rPr>
              <w:t>13</w:t>
            </w:r>
            <w:r>
              <w:rPr>
                <w:noProof/>
                <w:webHidden/>
              </w:rPr>
              <w:fldChar w:fldCharType="end"/>
            </w:r>
          </w:hyperlink>
        </w:p>
        <w:p w14:paraId="296443B2" w14:textId="554B259A" w:rsidR="00CB2931" w:rsidRDefault="00CB2931">
          <w:pPr>
            <w:pStyle w:val="INNH3"/>
            <w:tabs>
              <w:tab w:val="right" w:leader="dot" w:pos="9063"/>
            </w:tabs>
            <w:rPr>
              <w:rFonts w:eastAsiaTheme="minorEastAsia"/>
              <w:noProof/>
              <w:kern w:val="2"/>
              <w:lang w:eastAsia="nb-NO"/>
              <w14:ligatures w14:val="standardContextual"/>
            </w:rPr>
          </w:pPr>
          <w:hyperlink w:anchor="_Toc150427240" w:history="1">
            <w:r w:rsidRPr="00813F04">
              <w:rPr>
                <w:rStyle w:val="Hyperkobling"/>
                <w:rFonts w:ascii="Times New Roman" w:eastAsia="Times New Roman" w:hAnsi="Times New Roman" w:cs="Times New Roman"/>
                <w:b/>
                <w:bCs/>
                <w:noProof/>
              </w:rPr>
              <w:t>Nærmiljø og samfunn</w:t>
            </w:r>
            <w:r>
              <w:rPr>
                <w:noProof/>
                <w:webHidden/>
              </w:rPr>
              <w:tab/>
            </w:r>
            <w:r>
              <w:rPr>
                <w:noProof/>
                <w:webHidden/>
              </w:rPr>
              <w:fldChar w:fldCharType="begin"/>
            </w:r>
            <w:r>
              <w:rPr>
                <w:noProof/>
                <w:webHidden/>
              </w:rPr>
              <w:instrText xml:space="preserve"> PAGEREF _Toc150427240 \h </w:instrText>
            </w:r>
            <w:r>
              <w:rPr>
                <w:noProof/>
                <w:webHidden/>
              </w:rPr>
            </w:r>
            <w:r>
              <w:rPr>
                <w:noProof/>
                <w:webHidden/>
              </w:rPr>
              <w:fldChar w:fldCharType="separate"/>
            </w:r>
            <w:r>
              <w:rPr>
                <w:noProof/>
                <w:webHidden/>
              </w:rPr>
              <w:t>13</w:t>
            </w:r>
            <w:r>
              <w:rPr>
                <w:noProof/>
                <w:webHidden/>
              </w:rPr>
              <w:fldChar w:fldCharType="end"/>
            </w:r>
          </w:hyperlink>
        </w:p>
        <w:p w14:paraId="0685BF3C" w14:textId="6DDA2BAB" w:rsidR="00CB2931" w:rsidRDefault="00CB2931">
          <w:pPr>
            <w:pStyle w:val="INNH3"/>
            <w:tabs>
              <w:tab w:val="right" w:leader="dot" w:pos="9063"/>
            </w:tabs>
            <w:rPr>
              <w:rFonts w:eastAsiaTheme="minorEastAsia"/>
              <w:noProof/>
              <w:kern w:val="2"/>
              <w:lang w:eastAsia="nb-NO"/>
              <w14:ligatures w14:val="standardContextual"/>
            </w:rPr>
          </w:pPr>
          <w:hyperlink w:anchor="_Toc150427241" w:history="1">
            <w:r w:rsidRPr="00813F04">
              <w:rPr>
                <w:rStyle w:val="Hyperkobling"/>
                <w:rFonts w:ascii="Cambria" w:eastAsia="Times New Roman" w:hAnsi="Cambria" w:cs="Times New Roman"/>
                <w:b/>
                <w:bCs/>
                <w:noProof/>
              </w:rPr>
              <w:t>Natur, miljø og teknologi.</w:t>
            </w:r>
            <w:r>
              <w:rPr>
                <w:noProof/>
                <w:webHidden/>
              </w:rPr>
              <w:tab/>
            </w:r>
            <w:r>
              <w:rPr>
                <w:noProof/>
                <w:webHidden/>
              </w:rPr>
              <w:fldChar w:fldCharType="begin"/>
            </w:r>
            <w:r>
              <w:rPr>
                <w:noProof/>
                <w:webHidden/>
              </w:rPr>
              <w:instrText xml:space="preserve"> PAGEREF _Toc150427241 \h </w:instrText>
            </w:r>
            <w:r>
              <w:rPr>
                <w:noProof/>
                <w:webHidden/>
              </w:rPr>
            </w:r>
            <w:r>
              <w:rPr>
                <w:noProof/>
                <w:webHidden/>
              </w:rPr>
              <w:fldChar w:fldCharType="separate"/>
            </w:r>
            <w:r>
              <w:rPr>
                <w:noProof/>
                <w:webHidden/>
              </w:rPr>
              <w:t>14</w:t>
            </w:r>
            <w:r>
              <w:rPr>
                <w:noProof/>
                <w:webHidden/>
              </w:rPr>
              <w:fldChar w:fldCharType="end"/>
            </w:r>
          </w:hyperlink>
        </w:p>
        <w:p w14:paraId="0A979856" w14:textId="00F528D6" w:rsidR="00CB2931" w:rsidRDefault="00CB2931">
          <w:pPr>
            <w:pStyle w:val="INNH3"/>
            <w:tabs>
              <w:tab w:val="right" w:leader="dot" w:pos="9063"/>
            </w:tabs>
            <w:rPr>
              <w:rFonts w:eastAsiaTheme="minorEastAsia"/>
              <w:noProof/>
              <w:kern w:val="2"/>
              <w:lang w:eastAsia="nb-NO"/>
              <w14:ligatures w14:val="standardContextual"/>
            </w:rPr>
          </w:pPr>
          <w:hyperlink w:anchor="_Toc150427243" w:history="1">
            <w:r w:rsidRPr="00813F04">
              <w:rPr>
                <w:rStyle w:val="Hyperkobling"/>
                <w:rFonts w:ascii="Times New Roman" w:eastAsia="Times New Roman" w:hAnsi="Times New Roman" w:cs="Times New Roman"/>
                <w:b/>
                <w:bCs/>
                <w:noProof/>
              </w:rPr>
              <w:t>Antall, rom og form</w:t>
            </w:r>
            <w:r>
              <w:rPr>
                <w:noProof/>
                <w:webHidden/>
              </w:rPr>
              <w:tab/>
            </w:r>
            <w:r>
              <w:rPr>
                <w:noProof/>
                <w:webHidden/>
              </w:rPr>
              <w:fldChar w:fldCharType="begin"/>
            </w:r>
            <w:r>
              <w:rPr>
                <w:noProof/>
                <w:webHidden/>
              </w:rPr>
              <w:instrText xml:space="preserve"> PAGEREF _Toc150427243 \h </w:instrText>
            </w:r>
            <w:r>
              <w:rPr>
                <w:noProof/>
                <w:webHidden/>
              </w:rPr>
            </w:r>
            <w:r>
              <w:rPr>
                <w:noProof/>
                <w:webHidden/>
              </w:rPr>
              <w:fldChar w:fldCharType="separate"/>
            </w:r>
            <w:r>
              <w:rPr>
                <w:noProof/>
                <w:webHidden/>
              </w:rPr>
              <w:t>14</w:t>
            </w:r>
            <w:r>
              <w:rPr>
                <w:noProof/>
                <w:webHidden/>
              </w:rPr>
              <w:fldChar w:fldCharType="end"/>
            </w:r>
          </w:hyperlink>
        </w:p>
        <w:p w14:paraId="74BBC533" w14:textId="374F00FF" w:rsidR="00CB2931" w:rsidRDefault="00CB2931">
          <w:pPr>
            <w:pStyle w:val="INNH3"/>
            <w:tabs>
              <w:tab w:val="right" w:leader="dot" w:pos="9063"/>
            </w:tabs>
            <w:rPr>
              <w:rFonts w:eastAsiaTheme="minorEastAsia"/>
              <w:noProof/>
              <w:kern w:val="2"/>
              <w:lang w:eastAsia="nb-NO"/>
              <w14:ligatures w14:val="standardContextual"/>
            </w:rPr>
          </w:pPr>
          <w:hyperlink w:anchor="_Toc150427244" w:history="1">
            <w:r w:rsidRPr="00813F04">
              <w:rPr>
                <w:rStyle w:val="Hyperkobling"/>
                <w:rFonts w:ascii="Cambria" w:eastAsia="Times New Roman" w:hAnsi="Cambria" w:cs="Times New Roman"/>
                <w:b/>
                <w:bCs/>
                <w:noProof/>
              </w:rPr>
              <w:t>Progresjonsplan for fagområdene</w:t>
            </w:r>
            <w:r>
              <w:rPr>
                <w:noProof/>
                <w:webHidden/>
              </w:rPr>
              <w:tab/>
            </w:r>
            <w:r>
              <w:rPr>
                <w:noProof/>
                <w:webHidden/>
              </w:rPr>
              <w:fldChar w:fldCharType="begin"/>
            </w:r>
            <w:r>
              <w:rPr>
                <w:noProof/>
                <w:webHidden/>
              </w:rPr>
              <w:instrText xml:space="preserve"> PAGEREF _Toc150427244 \h </w:instrText>
            </w:r>
            <w:r>
              <w:rPr>
                <w:noProof/>
                <w:webHidden/>
              </w:rPr>
            </w:r>
            <w:r>
              <w:rPr>
                <w:noProof/>
                <w:webHidden/>
              </w:rPr>
              <w:fldChar w:fldCharType="separate"/>
            </w:r>
            <w:r>
              <w:rPr>
                <w:noProof/>
                <w:webHidden/>
              </w:rPr>
              <w:t>15</w:t>
            </w:r>
            <w:r>
              <w:rPr>
                <w:noProof/>
                <w:webHidden/>
              </w:rPr>
              <w:fldChar w:fldCharType="end"/>
            </w:r>
          </w:hyperlink>
        </w:p>
        <w:p w14:paraId="62892AF0" w14:textId="321C5DC3" w:rsidR="00CB2931" w:rsidRDefault="00CB2931">
          <w:pPr>
            <w:pStyle w:val="INNH1"/>
            <w:tabs>
              <w:tab w:val="right" w:leader="dot" w:pos="9063"/>
            </w:tabs>
            <w:rPr>
              <w:rFonts w:eastAsiaTheme="minorEastAsia"/>
              <w:noProof/>
              <w:kern w:val="2"/>
              <w:lang w:eastAsia="nb-NO"/>
              <w14:ligatures w14:val="standardContextual"/>
            </w:rPr>
          </w:pPr>
          <w:hyperlink w:anchor="_Toc150427245" w:history="1">
            <w:r w:rsidRPr="00813F04">
              <w:rPr>
                <w:rStyle w:val="Hyperkobling"/>
                <w:rFonts w:ascii="Times New Roman" w:eastAsia="Times New Roman" w:hAnsi="Times New Roman" w:cs="Times New Roman"/>
                <w:b/>
                <w:bCs/>
                <w:noProof/>
              </w:rPr>
              <w:t>Dokumentasjon og vurdering</w:t>
            </w:r>
            <w:r>
              <w:rPr>
                <w:noProof/>
                <w:webHidden/>
              </w:rPr>
              <w:tab/>
            </w:r>
            <w:r>
              <w:rPr>
                <w:noProof/>
                <w:webHidden/>
              </w:rPr>
              <w:fldChar w:fldCharType="begin"/>
            </w:r>
            <w:r>
              <w:rPr>
                <w:noProof/>
                <w:webHidden/>
              </w:rPr>
              <w:instrText xml:space="preserve"> PAGEREF _Toc150427245 \h </w:instrText>
            </w:r>
            <w:r>
              <w:rPr>
                <w:noProof/>
                <w:webHidden/>
              </w:rPr>
            </w:r>
            <w:r>
              <w:rPr>
                <w:noProof/>
                <w:webHidden/>
              </w:rPr>
              <w:fldChar w:fldCharType="separate"/>
            </w:r>
            <w:r>
              <w:rPr>
                <w:noProof/>
                <w:webHidden/>
              </w:rPr>
              <w:t>16</w:t>
            </w:r>
            <w:r>
              <w:rPr>
                <w:noProof/>
                <w:webHidden/>
              </w:rPr>
              <w:fldChar w:fldCharType="end"/>
            </w:r>
          </w:hyperlink>
        </w:p>
        <w:p w14:paraId="43412B4E" w14:textId="2E81A4E9" w:rsidR="00CB2931" w:rsidRDefault="00CB2931">
          <w:pPr>
            <w:pStyle w:val="INNH3"/>
            <w:tabs>
              <w:tab w:val="right" w:leader="dot" w:pos="9063"/>
            </w:tabs>
            <w:rPr>
              <w:rFonts w:eastAsiaTheme="minorEastAsia"/>
              <w:noProof/>
              <w:kern w:val="2"/>
              <w:lang w:eastAsia="nb-NO"/>
              <w14:ligatures w14:val="standardContextual"/>
            </w:rPr>
          </w:pPr>
          <w:hyperlink w:anchor="_Toc150427246" w:history="1">
            <w:r w:rsidRPr="00813F04">
              <w:rPr>
                <w:rStyle w:val="Hyperkobling"/>
                <w:rFonts w:ascii="Times New Roman" w:eastAsia="Times New Roman" w:hAnsi="Times New Roman" w:cs="Times New Roman"/>
                <w:b/>
                <w:bCs/>
                <w:noProof/>
              </w:rPr>
              <w:t>Samarbeidspartnere</w:t>
            </w:r>
            <w:r>
              <w:rPr>
                <w:noProof/>
                <w:webHidden/>
              </w:rPr>
              <w:tab/>
            </w:r>
            <w:r>
              <w:rPr>
                <w:noProof/>
                <w:webHidden/>
              </w:rPr>
              <w:fldChar w:fldCharType="begin"/>
            </w:r>
            <w:r>
              <w:rPr>
                <w:noProof/>
                <w:webHidden/>
              </w:rPr>
              <w:instrText xml:space="preserve"> PAGEREF _Toc150427246 \h </w:instrText>
            </w:r>
            <w:r>
              <w:rPr>
                <w:noProof/>
                <w:webHidden/>
              </w:rPr>
            </w:r>
            <w:r>
              <w:rPr>
                <w:noProof/>
                <w:webHidden/>
              </w:rPr>
              <w:fldChar w:fldCharType="separate"/>
            </w:r>
            <w:r>
              <w:rPr>
                <w:noProof/>
                <w:webHidden/>
              </w:rPr>
              <w:t>17</w:t>
            </w:r>
            <w:r>
              <w:rPr>
                <w:noProof/>
                <w:webHidden/>
              </w:rPr>
              <w:fldChar w:fldCharType="end"/>
            </w:r>
          </w:hyperlink>
        </w:p>
        <w:p w14:paraId="36271B50" w14:textId="43DDFD4B" w:rsidR="00CB2931" w:rsidRDefault="00CB2931">
          <w:pPr>
            <w:pStyle w:val="INNH3"/>
            <w:tabs>
              <w:tab w:val="right" w:leader="dot" w:pos="9063"/>
            </w:tabs>
            <w:rPr>
              <w:rFonts w:eastAsiaTheme="minorEastAsia"/>
              <w:noProof/>
              <w:kern w:val="2"/>
              <w:lang w:eastAsia="nb-NO"/>
              <w14:ligatures w14:val="standardContextual"/>
            </w:rPr>
          </w:pPr>
          <w:hyperlink w:anchor="_Toc150427247" w:history="1">
            <w:r w:rsidRPr="00813F04">
              <w:rPr>
                <w:rStyle w:val="Hyperkobling"/>
                <w:rFonts w:ascii="Times New Roman" w:eastAsia="Times New Roman" w:hAnsi="Times New Roman" w:cs="Times New Roman"/>
                <w:b/>
                <w:bCs/>
                <w:noProof/>
                <w:lang w:eastAsia="nb-NO"/>
              </w:rPr>
              <w:t>Samarbeid mellom barnehagen og hjemmet.</w:t>
            </w:r>
            <w:r>
              <w:rPr>
                <w:noProof/>
                <w:webHidden/>
              </w:rPr>
              <w:tab/>
            </w:r>
            <w:r>
              <w:rPr>
                <w:noProof/>
                <w:webHidden/>
              </w:rPr>
              <w:fldChar w:fldCharType="begin"/>
            </w:r>
            <w:r>
              <w:rPr>
                <w:noProof/>
                <w:webHidden/>
              </w:rPr>
              <w:instrText xml:space="preserve"> PAGEREF _Toc150427247 \h </w:instrText>
            </w:r>
            <w:r>
              <w:rPr>
                <w:noProof/>
                <w:webHidden/>
              </w:rPr>
            </w:r>
            <w:r>
              <w:rPr>
                <w:noProof/>
                <w:webHidden/>
              </w:rPr>
              <w:fldChar w:fldCharType="separate"/>
            </w:r>
            <w:r>
              <w:rPr>
                <w:noProof/>
                <w:webHidden/>
              </w:rPr>
              <w:t>17</w:t>
            </w:r>
            <w:r>
              <w:rPr>
                <w:noProof/>
                <w:webHidden/>
              </w:rPr>
              <w:fldChar w:fldCharType="end"/>
            </w:r>
          </w:hyperlink>
        </w:p>
        <w:p w14:paraId="154FACF3" w14:textId="4DE19E6C" w:rsidR="00CB2931" w:rsidRDefault="00CB2931">
          <w:pPr>
            <w:pStyle w:val="INNH2"/>
            <w:tabs>
              <w:tab w:val="right" w:leader="dot" w:pos="9063"/>
            </w:tabs>
            <w:rPr>
              <w:rFonts w:eastAsiaTheme="minorEastAsia"/>
              <w:noProof/>
              <w:kern w:val="2"/>
              <w:lang w:eastAsia="nb-NO"/>
              <w14:ligatures w14:val="standardContextual"/>
            </w:rPr>
          </w:pPr>
          <w:hyperlink w:anchor="_Toc150427248" w:history="1">
            <w:r w:rsidRPr="00813F04">
              <w:rPr>
                <w:rStyle w:val="Hyperkobling"/>
                <w:rFonts w:ascii="Times New Roman" w:eastAsia="Times New Roman" w:hAnsi="Times New Roman" w:cs="Times New Roman"/>
                <w:b/>
                <w:bCs/>
                <w:noProof/>
              </w:rPr>
              <w:t>Overganger/tillvenning:</w:t>
            </w:r>
            <w:r>
              <w:rPr>
                <w:noProof/>
                <w:webHidden/>
              </w:rPr>
              <w:tab/>
            </w:r>
            <w:r>
              <w:rPr>
                <w:noProof/>
                <w:webHidden/>
              </w:rPr>
              <w:fldChar w:fldCharType="begin"/>
            </w:r>
            <w:r>
              <w:rPr>
                <w:noProof/>
                <w:webHidden/>
              </w:rPr>
              <w:instrText xml:space="preserve"> PAGEREF _Toc150427248 \h </w:instrText>
            </w:r>
            <w:r>
              <w:rPr>
                <w:noProof/>
                <w:webHidden/>
              </w:rPr>
            </w:r>
            <w:r>
              <w:rPr>
                <w:noProof/>
                <w:webHidden/>
              </w:rPr>
              <w:fldChar w:fldCharType="separate"/>
            </w:r>
            <w:r>
              <w:rPr>
                <w:noProof/>
                <w:webHidden/>
              </w:rPr>
              <w:t>17</w:t>
            </w:r>
            <w:r>
              <w:rPr>
                <w:noProof/>
                <w:webHidden/>
              </w:rPr>
              <w:fldChar w:fldCharType="end"/>
            </w:r>
          </w:hyperlink>
        </w:p>
        <w:p w14:paraId="2CAA946F" w14:textId="150ABBDB" w:rsidR="00CB2931" w:rsidRDefault="00CB2931">
          <w:pPr>
            <w:pStyle w:val="INNH2"/>
            <w:tabs>
              <w:tab w:val="right" w:leader="dot" w:pos="9063"/>
            </w:tabs>
            <w:rPr>
              <w:rFonts w:eastAsiaTheme="minorEastAsia"/>
              <w:noProof/>
              <w:kern w:val="2"/>
              <w:lang w:eastAsia="nb-NO"/>
              <w14:ligatures w14:val="standardContextual"/>
            </w:rPr>
          </w:pPr>
          <w:hyperlink w:anchor="_Toc150427249" w:history="1">
            <w:r w:rsidRPr="00813F04">
              <w:rPr>
                <w:rStyle w:val="Hyperkobling"/>
                <w:rFonts w:ascii="Times New Roman" w:eastAsia="Times New Roman" w:hAnsi="Times New Roman" w:cs="Times New Roman"/>
                <w:b/>
                <w:bCs/>
                <w:noProof/>
              </w:rPr>
              <w:t>Overgang fra barnehage til skole</w:t>
            </w:r>
            <w:r>
              <w:rPr>
                <w:noProof/>
                <w:webHidden/>
              </w:rPr>
              <w:tab/>
            </w:r>
            <w:r>
              <w:rPr>
                <w:noProof/>
                <w:webHidden/>
              </w:rPr>
              <w:fldChar w:fldCharType="begin"/>
            </w:r>
            <w:r>
              <w:rPr>
                <w:noProof/>
                <w:webHidden/>
              </w:rPr>
              <w:instrText xml:space="preserve"> PAGEREF _Toc150427249 \h </w:instrText>
            </w:r>
            <w:r>
              <w:rPr>
                <w:noProof/>
                <w:webHidden/>
              </w:rPr>
            </w:r>
            <w:r>
              <w:rPr>
                <w:noProof/>
                <w:webHidden/>
              </w:rPr>
              <w:fldChar w:fldCharType="separate"/>
            </w:r>
            <w:r>
              <w:rPr>
                <w:noProof/>
                <w:webHidden/>
              </w:rPr>
              <w:t>18</w:t>
            </w:r>
            <w:r>
              <w:rPr>
                <w:noProof/>
                <w:webHidden/>
              </w:rPr>
              <w:fldChar w:fldCharType="end"/>
            </w:r>
          </w:hyperlink>
        </w:p>
        <w:p w14:paraId="1F4004AA" w14:textId="270D3BF8" w:rsidR="00850E4B" w:rsidRPr="00850E4B" w:rsidRDefault="00850E4B" w:rsidP="00850E4B">
          <w:pPr>
            <w:spacing w:after="200" w:line="276" w:lineRule="auto"/>
            <w:rPr>
              <w:rFonts w:ascii="Calibri" w:eastAsia="Calibri" w:hAnsi="Calibri" w:cs="Times New Roman"/>
            </w:rPr>
          </w:pPr>
          <w:r w:rsidRPr="00850E4B">
            <w:rPr>
              <w:rFonts w:ascii="Calibri" w:eastAsia="Calibri" w:hAnsi="Calibri" w:cs="Times New Roman"/>
            </w:rPr>
            <w:fldChar w:fldCharType="end"/>
          </w:r>
        </w:p>
      </w:sdtContent>
    </w:sdt>
    <w:p w14:paraId="75FFB40A" w14:textId="77777777" w:rsidR="00850E4B" w:rsidRPr="00850E4B" w:rsidRDefault="00850E4B" w:rsidP="00850E4B">
      <w:pPr>
        <w:spacing w:after="200" w:line="276" w:lineRule="auto"/>
        <w:rPr>
          <w:rFonts w:ascii="Calibri" w:eastAsia="Calibri" w:hAnsi="Calibri" w:cs="Times New Roman"/>
        </w:rPr>
      </w:pPr>
    </w:p>
    <w:p w14:paraId="6DAACC01" w14:textId="77777777" w:rsidR="00850E4B" w:rsidRPr="00850E4B" w:rsidRDefault="00850E4B" w:rsidP="00850E4B">
      <w:pPr>
        <w:spacing w:after="200" w:line="276" w:lineRule="auto"/>
        <w:rPr>
          <w:rFonts w:ascii="Calibri" w:eastAsia="Calibri" w:hAnsi="Calibri" w:cs="Times New Roman"/>
        </w:rPr>
      </w:pPr>
    </w:p>
    <w:p w14:paraId="4C61439D" w14:textId="77777777" w:rsidR="00850E4B" w:rsidRPr="00850E4B" w:rsidRDefault="00850E4B" w:rsidP="00850E4B">
      <w:pPr>
        <w:spacing w:after="200" w:line="276" w:lineRule="auto"/>
        <w:rPr>
          <w:rFonts w:ascii="Calibri" w:eastAsia="Calibri" w:hAnsi="Calibri" w:cs="Times New Roman"/>
        </w:rPr>
      </w:pPr>
    </w:p>
    <w:p w14:paraId="4A6BC49D" w14:textId="77777777" w:rsidR="00850E4B" w:rsidRPr="00850E4B" w:rsidRDefault="00850E4B" w:rsidP="00850E4B">
      <w:pPr>
        <w:spacing w:after="200" w:line="276" w:lineRule="auto"/>
        <w:rPr>
          <w:rFonts w:ascii="Calibri" w:eastAsia="Calibri" w:hAnsi="Calibri" w:cs="Times New Roman"/>
        </w:rPr>
      </w:pPr>
    </w:p>
    <w:p w14:paraId="23628810" w14:textId="77777777" w:rsidR="00850E4B" w:rsidRPr="00850E4B" w:rsidRDefault="00850E4B" w:rsidP="00850E4B">
      <w:pPr>
        <w:spacing w:after="200" w:line="276" w:lineRule="auto"/>
        <w:rPr>
          <w:rFonts w:ascii="Calibri" w:eastAsia="Calibri" w:hAnsi="Calibri" w:cs="Times New Roman"/>
        </w:rPr>
      </w:pPr>
    </w:p>
    <w:p w14:paraId="160A9D2A" w14:textId="77777777" w:rsidR="00850E4B" w:rsidRPr="00850E4B" w:rsidRDefault="00850E4B" w:rsidP="00850E4B">
      <w:pPr>
        <w:keepNext/>
        <w:keepLines/>
        <w:spacing w:before="480" w:after="0" w:line="360" w:lineRule="auto"/>
        <w:ind w:left="227" w:right="57"/>
        <w:outlineLvl w:val="0"/>
        <w:rPr>
          <w:rFonts w:ascii="Times New Roman" w:eastAsia="Times New Roman" w:hAnsi="Times New Roman" w:cs="Times New Roman"/>
          <w:bCs/>
          <w:color w:val="365F91"/>
        </w:rPr>
      </w:pPr>
      <w:bookmarkStart w:id="0" w:name="_Toc58814180"/>
      <w:bookmarkStart w:id="1" w:name="_Toc150427222"/>
      <w:r w:rsidRPr="00850E4B">
        <w:rPr>
          <w:rFonts w:ascii="Times New Roman" w:eastAsia="Times New Roman" w:hAnsi="Times New Roman" w:cs="Times New Roman"/>
          <w:b/>
          <w:bCs/>
          <w:color w:val="365F91"/>
        </w:rPr>
        <w:t>Om Steinberget barnehag</w:t>
      </w:r>
      <w:r w:rsidRPr="00850E4B">
        <w:rPr>
          <w:rFonts w:ascii="Times New Roman" w:eastAsia="Times New Roman" w:hAnsi="Times New Roman" w:cs="Times New Roman"/>
          <w:bCs/>
          <w:color w:val="365F91"/>
        </w:rPr>
        <w:t>e.</w:t>
      </w:r>
      <w:bookmarkEnd w:id="0"/>
      <w:bookmarkEnd w:id="1"/>
    </w:p>
    <w:p w14:paraId="303C1572"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r w:rsidRPr="00850E4B">
        <w:rPr>
          <w:rFonts w:ascii="Times New Roman" w:eastAsia="Times New Roman" w:hAnsi="Times New Roman" w:cs="Times New Roman"/>
          <w:lang w:eastAsia="nb-NO"/>
        </w:rPr>
        <w:t xml:space="preserve">Steinberget barnehage SA er en privat </w:t>
      </w:r>
      <w:proofErr w:type="spellStart"/>
      <w:r w:rsidRPr="00850E4B">
        <w:rPr>
          <w:rFonts w:ascii="Times New Roman" w:eastAsia="Times New Roman" w:hAnsi="Times New Roman" w:cs="Times New Roman"/>
          <w:lang w:eastAsia="nb-NO"/>
        </w:rPr>
        <w:t>foreldreeid</w:t>
      </w:r>
      <w:proofErr w:type="spellEnd"/>
      <w:r w:rsidRPr="00850E4B">
        <w:rPr>
          <w:rFonts w:ascii="Times New Roman" w:eastAsia="Times New Roman" w:hAnsi="Times New Roman" w:cs="Times New Roman"/>
          <w:lang w:eastAsia="nb-NO"/>
        </w:rPr>
        <w:t xml:space="preserve"> barnehage, med 4 avdelinger og totalt 64 barn i alderen 1-6 år. Barnehagen åpnet i september1994 og er totalrenovert i 2018. Barnehagen drives gjennom tilskudd fra stat og kommune samt foreldrebetaling.</w:t>
      </w:r>
    </w:p>
    <w:p w14:paraId="0C0F914E"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4C461D79"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r w:rsidRPr="00850E4B">
        <w:rPr>
          <w:rFonts w:ascii="Times New Roman" w:eastAsia="Times New Roman" w:hAnsi="Times New Roman" w:cs="Times New Roman"/>
          <w:lang w:eastAsia="nb-NO"/>
        </w:rPr>
        <w:t xml:space="preserve">Barnehageloven og rammeplanen for barnehagen gir retningslinjer for drift av barnehagen, og barnehagens vedtekter og planer tar utgangspunkt i dette. </w:t>
      </w:r>
      <w:proofErr w:type="spellStart"/>
      <w:r w:rsidRPr="00850E4B">
        <w:rPr>
          <w:rFonts w:ascii="Times New Roman" w:eastAsia="Times New Roman" w:hAnsi="Times New Roman" w:cs="Times New Roman"/>
          <w:lang w:eastAsia="nb-NO"/>
        </w:rPr>
        <w:t>Jmf</w:t>
      </w:r>
      <w:proofErr w:type="spellEnd"/>
      <w:r w:rsidRPr="00850E4B">
        <w:rPr>
          <w:rFonts w:ascii="Times New Roman" w:eastAsia="Times New Roman" w:hAnsi="Times New Roman" w:cs="Times New Roman"/>
          <w:lang w:eastAsia="nb-NO"/>
        </w:rPr>
        <w:t>. barnehageloven § 1 tredje ledd, har barnehagen reservert seg fra lovens kristne livssynsformål. Dette betyr at vi står fritt til å bestemme hvordan vi vil lære barn om tro og verdier. Opplæring til tro er hjemmets ansvar.</w:t>
      </w:r>
    </w:p>
    <w:p w14:paraId="38E59761"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r w:rsidRPr="00850E4B">
        <w:rPr>
          <w:rFonts w:ascii="Times New Roman" w:eastAsia="Times New Roman" w:hAnsi="Times New Roman" w:cs="Times New Roman"/>
          <w:lang w:eastAsia="nb-NO"/>
        </w:rPr>
        <w:t>Barnehagen er medlem av arbeidsgiverorganisasjonen «Private barnehagers Landsforbund», og følger deres Hoved- og tariffavtale.</w:t>
      </w:r>
    </w:p>
    <w:p w14:paraId="5AED37B5" w14:textId="77777777" w:rsidR="00850E4B" w:rsidRPr="00850E4B" w:rsidRDefault="00850E4B" w:rsidP="00850E4B">
      <w:pPr>
        <w:spacing w:after="0" w:line="360" w:lineRule="auto"/>
        <w:ind w:left="227" w:right="57"/>
        <w:rPr>
          <w:rFonts w:ascii="Times New Roman" w:eastAsia="Times New Roman" w:hAnsi="Times New Roman" w:cs="Times New Roman"/>
          <w:b/>
          <w:i/>
          <w:color w:val="FF0000"/>
          <w:lang w:eastAsia="nb-NO"/>
        </w:rPr>
      </w:pPr>
      <w:r w:rsidRPr="00850E4B">
        <w:rPr>
          <w:rFonts w:ascii="Times New Roman" w:eastAsia="Times New Roman" w:hAnsi="Times New Roman" w:cs="Times New Roman"/>
          <w:lang w:eastAsia="nb-NO"/>
        </w:rPr>
        <w:t xml:space="preserve">Barnehagen er en Inkluderende arbeidslivs-bedrift (IA), og jobber kontinuerlig med det psykososiale miljøet blant personalet i barnehagen. </w:t>
      </w:r>
    </w:p>
    <w:p w14:paraId="597F01EE"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7879E5DE"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r w:rsidRPr="00850E4B">
        <w:rPr>
          <w:rFonts w:ascii="Times New Roman" w:eastAsia="Times New Roman" w:hAnsi="Times New Roman" w:cs="Times New Roman"/>
          <w:lang w:eastAsia="nb-NO"/>
        </w:rPr>
        <w:t>Samvirkelagets styre er barnehagens øverste organ. Styret består av 4 andelseiere og 1 ansatt, samt 3 varamedlemmer. Styrer har møteplikt, tale- og forslagsrett i styret.</w:t>
      </w:r>
    </w:p>
    <w:p w14:paraId="777470C1" w14:textId="77777777" w:rsidR="00850E4B" w:rsidRPr="00850E4B" w:rsidRDefault="00850E4B" w:rsidP="00850E4B">
      <w:pPr>
        <w:spacing w:after="200" w:line="276" w:lineRule="auto"/>
        <w:rPr>
          <w:rFonts w:ascii="Calibri" w:eastAsia="Calibri" w:hAnsi="Calibri" w:cs="Times New Roman"/>
          <w:lang w:eastAsia="nb-NO"/>
        </w:rPr>
      </w:pPr>
      <w:r w:rsidRPr="00850E4B">
        <w:rPr>
          <w:rFonts w:ascii="Calibri" w:eastAsia="Calibri" w:hAnsi="Calibri" w:cs="Times New Roman"/>
          <w:lang w:eastAsia="nb-NO"/>
        </w:rPr>
        <w:t xml:space="preserve">Representantene velges for 2 år om gangen på årsmøtet. Årsmøtet avholdes innen utgangen av mai hvert år </w:t>
      </w:r>
    </w:p>
    <w:p w14:paraId="491686BC" w14:textId="78DA126B" w:rsidR="00850E4B" w:rsidRPr="00850E4B" w:rsidRDefault="00850E4B" w:rsidP="00850E4B">
      <w:pPr>
        <w:spacing w:after="0" w:line="360" w:lineRule="auto"/>
        <w:ind w:left="227" w:right="57"/>
        <w:rPr>
          <w:rFonts w:ascii="Times New Roman" w:eastAsia="Times New Roman" w:hAnsi="Times New Roman" w:cs="Times New Roman"/>
          <w:lang w:eastAsia="nb-NO"/>
        </w:rPr>
      </w:pPr>
      <w:r w:rsidRPr="00850E4B">
        <w:rPr>
          <w:rFonts w:ascii="Times New Roman" w:eastAsia="Times New Roman" w:hAnsi="Times New Roman" w:cs="Times New Roman"/>
          <w:lang w:eastAsia="nb-NO"/>
        </w:rPr>
        <w:t xml:space="preserve">Eller </w:t>
      </w:r>
      <w:proofErr w:type="gramStart"/>
      <w:r w:rsidRPr="00850E4B">
        <w:rPr>
          <w:rFonts w:ascii="Times New Roman" w:eastAsia="Times New Roman" w:hAnsi="Times New Roman" w:cs="Times New Roman"/>
          <w:lang w:eastAsia="nb-NO"/>
        </w:rPr>
        <w:t xml:space="preserve">se </w:t>
      </w:r>
      <w:r w:rsidR="00A30253">
        <w:rPr>
          <w:rFonts w:ascii="Times New Roman" w:eastAsia="Times New Roman" w:hAnsi="Times New Roman" w:cs="Times New Roman"/>
          <w:lang w:eastAsia="nb-NO"/>
        </w:rPr>
        <w:t xml:space="preserve"> </w:t>
      </w:r>
      <w:r w:rsidRPr="00850E4B">
        <w:rPr>
          <w:rFonts w:ascii="Times New Roman" w:eastAsia="Times New Roman" w:hAnsi="Times New Roman" w:cs="Times New Roman"/>
          <w:lang w:eastAsia="nb-NO"/>
        </w:rPr>
        <w:t>”</w:t>
      </w:r>
      <w:proofErr w:type="gramEnd"/>
      <w:r w:rsidRPr="00850E4B">
        <w:rPr>
          <w:rFonts w:ascii="Times New Roman" w:eastAsia="Times New Roman" w:hAnsi="Times New Roman" w:cs="Times New Roman"/>
          <w:lang w:eastAsia="nb-NO"/>
        </w:rPr>
        <w:t>Vedtekter for drift” og ”</w:t>
      </w:r>
      <w:proofErr w:type="spellStart"/>
      <w:r w:rsidRPr="00850E4B">
        <w:rPr>
          <w:rFonts w:ascii="Times New Roman" w:eastAsia="Times New Roman" w:hAnsi="Times New Roman" w:cs="Times New Roman"/>
          <w:lang w:eastAsia="nb-NO"/>
        </w:rPr>
        <w:t>Hovedvedtekter</w:t>
      </w:r>
      <w:proofErr w:type="spellEnd"/>
      <w:r w:rsidRPr="00850E4B">
        <w:rPr>
          <w:rFonts w:ascii="Times New Roman" w:eastAsia="Times New Roman" w:hAnsi="Times New Roman" w:cs="Times New Roman"/>
          <w:lang w:eastAsia="nb-NO"/>
        </w:rPr>
        <w:t xml:space="preserve">”. </w:t>
      </w:r>
      <w:r w:rsidRPr="00850E4B">
        <w:rPr>
          <w:rFonts w:ascii="Calibri" w:eastAsia="Calibri" w:hAnsi="Calibri" w:cs="Times New Roman"/>
          <w:lang w:eastAsia="nb-NO"/>
        </w:rPr>
        <w:t>Samvirkelagets styre</w:t>
      </w:r>
      <w:r w:rsidRPr="00850E4B">
        <w:rPr>
          <w:rFonts w:ascii="Calibri" w:eastAsia="Calibri" w:hAnsi="Calibri" w:cs="Times New Roman"/>
          <w:b/>
          <w:i/>
          <w:lang w:eastAsia="nb-NO"/>
        </w:rPr>
        <w:t xml:space="preserve"> </w:t>
      </w:r>
      <w:r w:rsidRPr="00850E4B">
        <w:rPr>
          <w:rFonts w:ascii="Calibri" w:eastAsia="Calibri" w:hAnsi="Calibri" w:cs="Times New Roman"/>
          <w:lang w:eastAsia="nb-NO"/>
        </w:rPr>
        <w:t>h</w:t>
      </w:r>
      <w:r w:rsidRPr="00850E4B">
        <w:rPr>
          <w:rFonts w:ascii="Times New Roman" w:eastAsia="Times New Roman" w:hAnsi="Times New Roman" w:cs="Times New Roman"/>
          <w:lang w:eastAsia="nb-NO"/>
        </w:rPr>
        <w:t>ar møte ca. en gang pr måned.</w:t>
      </w:r>
    </w:p>
    <w:p w14:paraId="003BC66C"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1037D4D6" w14:textId="77777777" w:rsidR="00850E4B" w:rsidRPr="00850E4B" w:rsidRDefault="00850E4B" w:rsidP="00850E4B">
      <w:pPr>
        <w:spacing w:after="0" w:line="360" w:lineRule="auto"/>
        <w:ind w:left="227" w:right="57"/>
        <w:rPr>
          <w:rFonts w:ascii="Times New Roman" w:eastAsia="Times New Roman" w:hAnsi="Times New Roman" w:cs="Times New Roman"/>
          <w:b/>
          <w:i/>
          <w:color w:val="FF0000"/>
          <w:lang w:eastAsia="nb-NO"/>
        </w:rPr>
      </w:pPr>
      <w:r w:rsidRPr="00850E4B">
        <w:rPr>
          <w:rFonts w:ascii="Times New Roman" w:eastAsia="Calibri" w:hAnsi="Times New Roman" w:cs="Times New Roman"/>
        </w:rPr>
        <w:t>For å sikre samarbeidet med barnas hjem, skal hver barnehage ha et foreldreråd og et samarbeidsutvalg. Samarbeidsutvalget skal være et rådgivende, kontaktskapende og samordnende organ. Samarbeidsutvalget består av foreldre/foresatte og ansatte i barnehagen, slik at hver gruppe er likt representert.  (lov om barnehager §4</w:t>
      </w:r>
      <w:r w:rsidRPr="00850E4B">
        <w:rPr>
          <w:rFonts w:ascii="Times New Roman" w:eastAsia="Calibri" w:hAnsi="Times New Roman" w:cs="Times New Roman"/>
          <w:b/>
          <w:i/>
          <w:color w:val="FF0000"/>
        </w:rPr>
        <w:t>)</w:t>
      </w:r>
    </w:p>
    <w:p w14:paraId="48ECC0AD"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3DA89820"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07E0E988"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5A6BBB14"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71F4E2B4"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5AA9F792"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458B7055"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rPr>
      </w:pPr>
    </w:p>
    <w:p w14:paraId="116153FC"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rPr>
      </w:pPr>
      <w:bookmarkStart w:id="2" w:name="_Toc58814181"/>
      <w:bookmarkStart w:id="3" w:name="_Toc150427223"/>
      <w:r w:rsidRPr="00850E4B">
        <w:rPr>
          <w:rFonts w:ascii="Times New Roman" w:eastAsia="Times New Roman" w:hAnsi="Times New Roman" w:cs="Times New Roman"/>
          <w:b/>
          <w:bCs/>
          <w:color w:val="4F81BD"/>
        </w:rPr>
        <w:t>Avdelingsoversikt/samarbeid:</w:t>
      </w:r>
      <w:bookmarkEnd w:id="2"/>
      <w:bookmarkEnd w:id="3"/>
    </w:p>
    <w:p w14:paraId="5DDF9BA0" w14:textId="7C3871CC" w:rsidR="00850E4B" w:rsidRPr="00850E4B" w:rsidRDefault="00850E4B" w:rsidP="00850E4B">
      <w:pPr>
        <w:spacing w:after="200" w:line="360" w:lineRule="auto"/>
        <w:ind w:left="227" w:right="57"/>
        <w:rPr>
          <w:rFonts w:ascii="Cambria" w:eastAsia="Times New Roman" w:hAnsi="Cambria" w:cs="Times New Roman"/>
          <w:b/>
          <w:bCs/>
          <w:color w:val="4F81BD"/>
        </w:rPr>
      </w:pPr>
      <w:r w:rsidRPr="00850E4B">
        <w:rPr>
          <w:rFonts w:ascii="Times New Roman" w:eastAsia="Calibri" w:hAnsi="Times New Roman" w:cs="Times New Roman"/>
        </w:rPr>
        <w:t xml:space="preserve">Barnehagen har </w:t>
      </w:r>
      <w:r w:rsidR="004F2434">
        <w:rPr>
          <w:rFonts w:ascii="Times New Roman" w:eastAsia="Calibri" w:hAnsi="Times New Roman" w:cs="Times New Roman"/>
        </w:rPr>
        <w:t>7</w:t>
      </w:r>
      <w:r w:rsidRPr="00850E4B">
        <w:rPr>
          <w:rFonts w:ascii="Times New Roman" w:eastAsia="Calibri" w:hAnsi="Times New Roman" w:cs="Times New Roman"/>
        </w:rPr>
        <w:t xml:space="preserve"> pedagoger og </w:t>
      </w:r>
      <w:r w:rsidR="004F2434">
        <w:rPr>
          <w:rFonts w:ascii="Times New Roman" w:eastAsia="Calibri" w:hAnsi="Times New Roman" w:cs="Times New Roman"/>
        </w:rPr>
        <w:t>8</w:t>
      </w:r>
      <w:r w:rsidRPr="00850E4B">
        <w:rPr>
          <w:rFonts w:ascii="Times New Roman" w:eastAsia="Calibri" w:hAnsi="Times New Roman" w:cs="Times New Roman"/>
        </w:rPr>
        <w:t xml:space="preserve"> pedagogiske medarbeidere.</w:t>
      </w:r>
      <w:r w:rsidRPr="00850E4B">
        <w:rPr>
          <w:rFonts w:ascii="Times New Roman" w:eastAsia="Calibri" w:hAnsi="Times New Roman" w:cs="Times New Roman"/>
          <w:b/>
          <w:i/>
        </w:rPr>
        <w:t xml:space="preserve"> </w:t>
      </w:r>
      <w:r w:rsidRPr="00850E4B">
        <w:rPr>
          <w:rFonts w:ascii="Times New Roman" w:eastAsia="Calibri" w:hAnsi="Times New Roman" w:cs="Times New Roman"/>
        </w:rPr>
        <w:t>Vi har også en assistent på kjøkkenet som lager varmmat 2 ganger i uka. Avdelingene er Gullklumpen og Tinntrollet 0 – 3 år, Sølvsmia og Diamantgruva 3 – 6 år</w:t>
      </w:r>
      <w:r w:rsidRPr="00850E4B">
        <w:rPr>
          <w:rFonts w:ascii="Cambria" w:eastAsia="Times New Roman" w:hAnsi="Cambria" w:cs="Times New Roman"/>
          <w:b/>
          <w:bCs/>
          <w:color w:val="4F81BD"/>
        </w:rPr>
        <w:t xml:space="preserve"> </w:t>
      </w:r>
    </w:p>
    <w:p w14:paraId="666221FD" w14:textId="77777777" w:rsidR="00850E4B" w:rsidRPr="00850E4B" w:rsidRDefault="00850E4B" w:rsidP="00850E4B">
      <w:pPr>
        <w:spacing w:after="200" w:line="276"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 xml:space="preserve">I Steinberget barnehage ønsker vi å fremstå som en barnehage - ikke 4 ulike enheter. Dette krever en del planlegging og samarbeid på tvers av avdelingene. </w:t>
      </w:r>
    </w:p>
    <w:p w14:paraId="5DBED115"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I det daglige samarbeider vi om morgenen, i utelek og om ettermiddagen. Avdelinger slås sammen på ulike tidspunkt i hverdagen, og i perioder med få barn eller få ansatte. Som ved jul-, påske- og sommer ferie.</w:t>
      </w:r>
    </w:p>
    <w:p w14:paraId="7C67FB3A"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p>
    <w:p w14:paraId="3C1DCFCA"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På store fellesarrangementer blir ansatte satt inn i ulike komitéer som har ansvar for planlegging og gjennomføring. Komitéene sammensettes av ansatte fra forskjellige avdelinger for å få med de ulike behov og tilrettelegging som er nødvendig.</w:t>
      </w:r>
    </w:p>
    <w:p w14:paraId="5EB94BA0"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Evaluering i etterkant av hvert arrangement på faste skjemaer.</w:t>
      </w:r>
    </w:p>
    <w:p w14:paraId="059731C3" w14:textId="77777777" w:rsidR="00850E4B" w:rsidRPr="00850E4B" w:rsidRDefault="00850E4B" w:rsidP="00850E4B">
      <w:pPr>
        <w:spacing w:after="200" w:line="360" w:lineRule="auto"/>
        <w:ind w:left="227" w:right="57"/>
        <w:rPr>
          <w:rFonts w:ascii="Times New Roman" w:eastAsia="Calibri" w:hAnsi="Times New Roman" w:cs="Times New Roman"/>
        </w:rPr>
      </w:pPr>
    </w:p>
    <w:p w14:paraId="145CCA41"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rPr>
      </w:pPr>
      <w:bookmarkStart w:id="4" w:name="_Toc58814182"/>
      <w:bookmarkStart w:id="5" w:name="_Toc150427224"/>
      <w:r w:rsidRPr="00850E4B">
        <w:rPr>
          <w:rFonts w:ascii="Times New Roman" w:eastAsia="Times New Roman" w:hAnsi="Times New Roman" w:cs="Times New Roman"/>
          <w:b/>
          <w:bCs/>
          <w:color w:val="4F81BD"/>
        </w:rPr>
        <w:t>Styringsverktøy for de ansatte</w:t>
      </w:r>
      <w:bookmarkEnd w:id="4"/>
      <w:bookmarkEnd w:id="5"/>
    </w:p>
    <w:p w14:paraId="46C7CCDF" w14:textId="77777777" w:rsidR="00850E4B" w:rsidRPr="00850E4B" w:rsidRDefault="00850E4B" w:rsidP="00850E4B">
      <w:pPr>
        <w:spacing w:after="200" w:line="360" w:lineRule="auto"/>
        <w:ind w:left="227" w:right="57"/>
        <w:rPr>
          <w:rFonts w:ascii="Times New Roman" w:eastAsia="Calibri" w:hAnsi="Times New Roman" w:cs="Times New Roman"/>
        </w:rPr>
      </w:pPr>
      <w:r w:rsidRPr="00850E4B">
        <w:rPr>
          <w:rFonts w:ascii="Times New Roman" w:eastAsia="Calibri" w:hAnsi="Times New Roman" w:cs="Times New Roman"/>
        </w:rPr>
        <w:t xml:space="preserve">Vi er lovpålagt å utarbeide en årsplan for den pedagogiske virksomheten. I tillegg har departementet lov om barnehager og en rammeplan som gir retningslinjer for barnehagens innhold og oppgaver. </w:t>
      </w:r>
    </w:p>
    <w:p w14:paraId="7A0B55C2" w14:textId="77777777" w:rsidR="00850E4B" w:rsidRPr="00850E4B" w:rsidRDefault="00850E4B" w:rsidP="00850E4B">
      <w:pPr>
        <w:spacing w:after="120" w:line="360" w:lineRule="auto"/>
        <w:ind w:left="227" w:right="57"/>
        <w:rPr>
          <w:rFonts w:ascii="Times New Roman" w:eastAsia="Calibri" w:hAnsi="Times New Roman" w:cs="Times New Roman"/>
          <w:b/>
        </w:rPr>
      </w:pPr>
      <w:r w:rsidRPr="00850E4B">
        <w:rPr>
          <w:rFonts w:ascii="Times New Roman" w:eastAsia="Calibri" w:hAnsi="Times New Roman" w:cs="Times New Roman"/>
        </w:rPr>
        <w:t>Lov om Barnehager 10.juni 2005 gir føringer om formål og innhold i barnehagen samt barns og foreldres medvirkning.</w:t>
      </w:r>
    </w:p>
    <w:p w14:paraId="1FE5F002" w14:textId="77777777" w:rsidR="00850E4B" w:rsidRPr="00850E4B" w:rsidRDefault="00850E4B" w:rsidP="00850E4B">
      <w:pPr>
        <w:spacing w:after="120" w:line="360" w:lineRule="auto"/>
        <w:ind w:left="227" w:right="57"/>
        <w:rPr>
          <w:rFonts w:ascii="Times New Roman" w:eastAsia="Calibri" w:hAnsi="Times New Roman" w:cs="Times New Roman"/>
          <w:b/>
        </w:rPr>
      </w:pPr>
      <w:r w:rsidRPr="00850E4B">
        <w:rPr>
          <w:rFonts w:ascii="Times New Roman" w:eastAsia="Calibri" w:hAnsi="Times New Roman" w:cs="Times New Roman"/>
        </w:rPr>
        <w:t>Rammeplanen 1.august 2017 er fastsatt av kunnskapsdepartementet og gir forskrifter for barnehagens innhold og oppgaver. Den gir blant annet føringer om hvordan hverdagslig og faglig innhold skal prege hverdagen i Steinberget barnehage og hva som skal synliggjøres i årsplanen.</w:t>
      </w:r>
    </w:p>
    <w:p w14:paraId="5335525E" w14:textId="77777777" w:rsidR="00850E4B" w:rsidRPr="00850E4B" w:rsidRDefault="00850E4B" w:rsidP="00850E4B">
      <w:pPr>
        <w:spacing w:after="120" w:line="360" w:lineRule="auto"/>
        <w:ind w:left="227" w:right="57"/>
        <w:rPr>
          <w:rFonts w:ascii="Times New Roman" w:eastAsia="Calibri" w:hAnsi="Times New Roman" w:cs="Times New Roman"/>
          <w:b/>
        </w:rPr>
      </w:pPr>
      <w:r w:rsidRPr="00850E4B">
        <w:rPr>
          <w:rFonts w:ascii="Times New Roman" w:eastAsia="Calibri" w:hAnsi="Times New Roman" w:cs="Times New Roman"/>
        </w:rPr>
        <w:t>Samfunnet, samfunnsendringer og holdninger påvirker og gjør at personalet hele tiden må være fleksible og tilpasningsdyktige for å sikre god kvalitet i barnehagen.</w:t>
      </w:r>
    </w:p>
    <w:p w14:paraId="3FA5D197" w14:textId="77777777" w:rsidR="00850E4B" w:rsidRPr="00850E4B" w:rsidRDefault="00850E4B" w:rsidP="00850E4B">
      <w:pPr>
        <w:spacing w:after="120" w:line="360" w:lineRule="auto"/>
        <w:ind w:left="227" w:right="57"/>
        <w:rPr>
          <w:rFonts w:ascii="Times New Roman" w:eastAsia="Calibri" w:hAnsi="Times New Roman" w:cs="Times New Roman"/>
          <w:b/>
        </w:rPr>
      </w:pPr>
      <w:r w:rsidRPr="00850E4B">
        <w:rPr>
          <w:rFonts w:ascii="Times New Roman" w:eastAsia="Calibri" w:hAnsi="Times New Roman" w:cs="Times New Roman"/>
        </w:rPr>
        <w:t>I Steinberget barnehage skal barna få et variert og utviklende pedagogisk tilbud basert på et anerkjennende og reflekterende personale. Personalet skal formidle gode holdninger til barnet, Vi skal vise respekt for hverandre, andre kulturer og de forskjellige bakgrunnene til hvert enkelt individ.</w:t>
      </w:r>
    </w:p>
    <w:p w14:paraId="576667D8" w14:textId="77777777" w:rsidR="00850E4B" w:rsidRPr="00850E4B" w:rsidRDefault="00850E4B" w:rsidP="00850E4B">
      <w:pPr>
        <w:spacing w:after="120" w:line="360" w:lineRule="auto"/>
        <w:ind w:left="227" w:right="57"/>
        <w:rPr>
          <w:rFonts w:ascii="Times New Roman" w:eastAsia="Calibri" w:hAnsi="Times New Roman" w:cs="Times New Roman"/>
          <w:b/>
        </w:rPr>
      </w:pPr>
    </w:p>
    <w:p w14:paraId="0EAAA915" w14:textId="77777777" w:rsidR="00850E4B" w:rsidRPr="00850E4B" w:rsidRDefault="00850E4B" w:rsidP="00850E4B">
      <w:pPr>
        <w:spacing w:after="120" w:line="360" w:lineRule="auto"/>
        <w:ind w:left="227" w:right="57"/>
        <w:rPr>
          <w:rFonts w:ascii="Times New Roman" w:eastAsia="Calibri" w:hAnsi="Times New Roman" w:cs="Times New Roman"/>
          <w:b/>
        </w:rPr>
      </w:pPr>
      <w:r w:rsidRPr="00850E4B">
        <w:rPr>
          <w:rFonts w:ascii="Times New Roman" w:eastAsia="Calibri" w:hAnsi="Times New Roman" w:cs="Times New Roman"/>
        </w:rPr>
        <w:lastRenderedPageBreak/>
        <w:t>Les mer om lov om barnehage og rammeplanen for barnehager på:</w:t>
      </w:r>
      <w:r w:rsidRPr="00850E4B">
        <w:rPr>
          <w:rFonts w:ascii="Times New Roman" w:eastAsia="Calibri" w:hAnsi="Times New Roman" w:cs="Times New Roman"/>
        </w:rPr>
        <w:br/>
      </w:r>
      <w:hyperlink r:id="rId12" w:history="1">
        <w:r w:rsidRPr="00850E4B">
          <w:rPr>
            <w:rFonts w:ascii="Times New Roman" w:eastAsia="Calibri" w:hAnsi="Times New Roman" w:cs="Times New Roman"/>
            <w:color w:val="0000FF"/>
            <w:u w:val="single"/>
          </w:rPr>
          <w:t>www.barnehage.dep.no</w:t>
        </w:r>
      </w:hyperlink>
    </w:p>
    <w:p w14:paraId="4425356A"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rPr>
      </w:pPr>
    </w:p>
    <w:p w14:paraId="627EF27B" w14:textId="77777777" w:rsidR="00850E4B" w:rsidRPr="00850E4B" w:rsidRDefault="00850E4B" w:rsidP="00850E4B">
      <w:pPr>
        <w:spacing w:after="200" w:line="276" w:lineRule="auto"/>
        <w:rPr>
          <w:rFonts w:ascii="Calibri" w:eastAsia="Calibri" w:hAnsi="Calibri" w:cs="Times New Roman"/>
        </w:rPr>
      </w:pPr>
    </w:p>
    <w:p w14:paraId="3B2943C2" w14:textId="77777777" w:rsidR="00850E4B" w:rsidRPr="00850E4B" w:rsidRDefault="00850E4B" w:rsidP="00850E4B">
      <w:pPr>
        <w:spacing w:after="200" w:line="360" w:lineRule="auto"/>
        <w:ind w:left="227" w:right="57"/>
        <w:jc w:val="center"/>
        <w:rPr>
          <w:rFonts w:ascii="Times New Roman" w:eastAsia="Calibri" w:hAnsi="Times New Roman" w:cs="Times New Roman"/>
        </w:rPr>
      </w:pPr>
      <w:r w:rsidRPr="00850E4B">
        <w:rPr>
          <w:rFonts w:ascii="Times New Roman" w:eastAsia="Calibri" w:hAnsi="Times New Roman" w:cs="Times New Roman"/>
          <w:noProof/>
          <w:lang w:eastAsia="nb-NO"/>
        </w:rPr>
        <w:drawing>
          <wp:inline distT="0" distB="0" distL="0" distR="0" wp14:anchorId="3A00EF86" wp14:editId="50F1AF76">
            <wp:extent cx="2267712" cy="2157984"/>
            <wp:effectExtent l="0" t="0" r="0" b="0"/>
            <wp:docPr id="7" name="Bilde 7" descr="C:\Users\user\AppData\Local\Microsoft\Windows\Temporary Internet Files\Content.IE5\3LAWPAWT\MC900441866[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Temporary Internet Files\Content.IE5\3LAWPAWT\MC900441866[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63776" cy="2154238"/>
                    </a:xfrm>
                    <a:prstGeom prst="rect">
                      <a:avLst/>
                    </a:prstGeom>
                    <a:noFill/>
                    <a:ln>
                      <a:noFill/>
                    </a:ln>
                  </pic:spPr>
                </pic:pic>
              </a:graphicData>
            </a:graphic>
          </wp:inline>
        </w:drawing>
      </w:r>
    </w:p>
    <w:p w14:paraId="3919329B" w14:textId="77777777" w:rsidR="00850E4B" w:rsidRPr="00850E4B" w:rsidRDefault="00850E4B" w:rsidP="00850E4B">
      <w:pPr>
        <w:spacing w:after="200" w:line="360" w:lineRule="auto"/>
        <w:ind w:left="227" w:right="57"/>
        <w:rPr>
          <w:rFonts w:ascii="Times New Roman" w:eastAsia="Calibri" w:hAnsi="Times New Roman" w:cs="Times New Roman"/>
        </w:rPr>
      </w:pPr>
    </w:p>
    <w:p w14:paraId="16B748F1" w14:textId="77777777" w:rsidR="00850E4B" w:rsidRPr="00850E4B" w:rsidRDefault="00850E4B" w:rsidP="00850E4B">
      <w:pPr>
        <w:spacing w:after="200" w:line="360" w:lineRule="auto"/>
        <w:ind w:left="227" w:right="57"/>
        <w:rPr>
          <w:rFonts w:ascii="Times New Roman" w:eastAsia="Calibri" w:hAnsi="Times New Roman" w:cs="Times New Roman"/>
        </w:rPr>
      </w:pPr>
    </w:p>
    <w:p w14:paraId="1075F6DB" w14:textId="77777777" w:rsidR="00850E4B" w:rsidRPr="00850E4B" w:rsidRDefault="00850E4B" w:rsidP="00850E4B">
      <w:pPr>
        <w:spacing w:after="200" w:line="360" w:lineRule="auto"/>
        <w:ind w:left="227" w:right="57"/>
        <w:rPr>
          <w:rFonts w:ascii="Times New Roman" w:eastAsia="Calibri" w:hAnsi="Times New Roman" w:cs="Times New Roman"/>
        </w:rPr>
      </w:pPr>
    </w:p>
    <w:p w14:paraId="188BF6F8" w14:textId="77777777" w:rsidR="00850E4B" w:rsidRPr="00850E4B" w:rsidRDefault="00850E4B" w:rsidP="00850E4B">
      <w:pPr>
        <w:keepNext/>
        <w:keepLines/>
        <w:spacing w:before="480" w:after="0" w:line="360" w:lineRule="auto"/>
        <w:ind w:left="227" w:right="57"/>
        <w:outlineLvl w:val="0"/>
        <w:rPr>
          <w:rFonts w:ascii="Times New Roman" w:eastAsia="Times New Roman" w:hAnsi="Times New Roman" w:cs="Times New Roman"/>
          <w:b/>
          <w:bCs/>
          <w:color w:val="365F91"/>
        </w:rPr>
      </w:pPr>
      <w:bookmarkStart w:id="6" w:name="_Toc58814183"/>
      <w:bookmarkStart w:id="7" w:name="_Toc150427225"/>
      <w:r w:rsidRPr="00850E4B">
        <w:rPr>
          <w:rFonts w:ascii="Times New Roman" w:eastAsia="Times New Roman" w:hAnsi="Times New Roman" w:cs="Times New Roman"/>
          <w:b/>
          <w:bCs/>
          <w:color w:val="365F91"/>
        </w:rPr>
        <w:t>Barnehagens visjon og verdier</w:t>
      </w:r>
      <w:bookmarkEnd w:id="6"/>
      <w:bookmarkEnd w:id="7"/>
    </w:p>
    <w:p w14:paraId="4C8E3F8A" w14:textId="77777777" w:rsidR="00850E4B" w:rsidRPr="00850E4B" w:rsidRDefault="00850E4B" w:rsidP="00850E4B">
      <w:pPr>
        <w:spacing w:after="0" w:line="360" w:lineRule="auto"/>
        <w:ind w:left="227" w:right="57"/>
        <w:rPr>
          <w:rFonts w:ascii="Times New Roman" w:eastAsia="Calibri" w:hAnsi="Times New Roman" w:cs="Times New Roman"/>
          <w:b/>
          <w:i/>
        </w:rPr>
      </w:pPr>
      <w:r w:rsidRPr="00850E4B">
        <w:rPr>
          <w:rFonts w:ascii="Times New Roman" w:eastAsia="Calibri" w:hAnsi="Times New Roman" w:cs="Times New Roman"/>
          <w:b/>
          <w:i/>
        </w:rPr>
        <w:t>VISJON</w:t>
      </w:r>
      <w:proofErr w:type="gramStart"/>
      <w:r w:rsidRPr="00850E4B">
        <w:rPr>
          <w:rFonts w:ascii="Times New Roman" w:eastAsia="Calibri" w:hAnsi="Times New Roman" w:cs="Times New Roman"/>
          <w:b/>
          <w:i/>
        </w:rPr>
        <w:t>: ”Sammen</w:t>
      </w:r>
      <w:proofErr w:type="gramEnd"/>
      <w:r w:rsidRPr="00850E4B">
        <w:rPr>
          <w:rFonts w:ascii="Times New Roman" w:eastAsia="Calibri" w:hAnsi="Times New Roman" w:cs="Times New Roman"/>
          <w:b/>
          <w:i/>
        </w:rPr>
        <w:t xml:space="preserve"> skaper vi de utrolige årene!”</w:t>
      </w:r>
    </w:p>
    <w:p w14:paraId="08287ADC" w14:textId="77777777" w:rsidR="00850E4B" w:rsidRPr="00850E4B" w:rsidRDefault="00850E4B" w:rsidP="00850E4B">
      <w:pPr>
        <w:spacing w:after="0" w:line="360" w:lineRule="auto"/>
        <w:ind w:left="227" w:right="57"/>
        <w:rPr>
          <w:rFonts w:ascii="Times New Roman" w:eastAsia="Calibri" w:hAnsi="Times New Roman" w:cs="Times New Roman"/>
          <w:b/>
          <w:i/>
        </w:rPr>
      </w:pPr>
      <w:r w:rsidRPr="00850E4B">
        <w:rPr>
          <w:rFonts w:ascii="Times New Roman" w:eastAsia="Calibri" w:hAnsi="Times New Roman" w:cs="Times New Roman"/>
          <w:bCs/>
          <w:iCs/>
        </w:rPr>
        <w:t xml:space="preserve">Slik jobber vi med barnehagens </w:t>
      </w:r>
      <w:r w:rsidRPr="00850E4B">
        <w:rPr>
          <w:rFonts w:ascii="Times New Roman" w:eastAsia="Calibri" w:hAnsi="Times New Roman" w:cs="Times New Roman"/>
          <w:b/>
          <w:i/>
        </w:rPr>
        <w:t>VERDIER:</w:t>
      </w:r>
    </w:p>
    <w:p w14:paraId="13FE08B7" w14:textId="77777777" w:rsidR="00850E4B" w:rsidRPr="00850E4B" w:rsidRDefault="00850E4B" w:rsidP="00850E4B">
      <w:pPr>
        <w:spacing w:after="0" w:line="360" w:lineRule="auto"/>
        <w:ind w:left="227" w:right="57"/>
        <w:rPr>
          <w:rFonts w:ascii="Times New Roman" w:eastAsia="Calibri" w:hAnsi="Times New Roman" w:cs="Times New Roman"/>
          <w:bCs/>
          <w:iCs/>
        </w:rPr>
      </w:pPr>
      <w:r w:rsidRPr="00850E4B">
        <w:rPr>
          <w:rFonts w:ascii="Times New Roman" w:eastAsia="Calibri" w:hAnsi="Times New Roman" w:cs="Times New Roman"/>
          <w:b/>
          <w:i/>
        </w:rPr>
        <w:t xml:space="preserve">Trygghet: </w:t>
      </w:r>
      <w:r w:rsidRPr="00850E4B">
        <w:rPr>
          <w:rFonts w:ascii="Times New Roman" w:eastAsia="Calibri" w:hAnsi="Times New Roman" w:cs="Times New Roman"/>
          <w:bCs/>
          <w:iCs/>
        </w:rPr>
        <w:t xml:space="preserve">Tilknytning, </w:t>
      </w:r>
      <w:proofErr w:type="gramStart"/>
      <w:r w:rsidRPr="00850E4B">
        <w:rPr>
          <w:rFonts w:ascii="Times New Roman" w:eastAsia="Calibri" w:hAnsi="Times New Roman" w:cs="Times New Roman"/>
          <w:bCs/>
          <w:iCs/>
        </w:rPr>
        <w:t>tilstede</w:t>
      </w:r>
      <w:proofErr w:type="gramEnd"/>
      <w:r w:rsidRPr="00850E4B">
        <w:rPr>
          <w:rFonts w:ascii="Times New Roman" w:eastAsia="Calibri" w:hAnsi="Times New Roman" w:cs="Times New Roman"/>
          <w:bCs/>
          <w:iCs/>
        </w:rPr>
        <w:t>, omsorg, varme, rolig stemme/inn toning, rutiner</w:t>
      </w:r>
    </w:p>
    <w:p w14:paraId="13A11034" w14:textId="77777777" w:rsidR="00850E4B" w:rsidRPr="00850E4B" w:rsidRDefault="00850E4B" w:rsidP="00850E4B">
      <w:pPr>
        <w:spacing w:after="0" w:line="360" w:lineRule="auto"/>
        <w:ind w:left="227" w:right="57"/>
        <w:rPr>
          <w:rFonts w:ascii="Times New Roman" w:eastAsia="Calibri" w:hAnsi="Times New Roman" w:cs="Times New Roman"/>
          <w:bCs/>
          <w:iCs/>
        </w:rPr>
      </w:pPr>
      <w:r w:rsidRPr="00850E4B">
        <w:rPr>
          <w:rFonts w:ascii="Times New Roman" w:eastAsia="Calibri" w:hAnsi="Times New Roman" w:cs="Times New Roman"/>
          <w:b/>
          <w:i/>
        </w:rPr>
        <w:t>Inkludering:</w:t>
      </w:r>
      <w:r w:rsidRPr="00850E4B">
        <w:rPr>
          <w:rFonts w:ascii="Times New Roman" w:eastAsia="Calibri" w:hAnsi="Times New Roman" w:cs="Times New Roman"/>
          <w:bCs/>
          <w:iCs/>
        </w:rPr>
        <w:t xml:space="preserve"> vennskap, likeverd, mangfold, medvirkning, fellesskap, rom for alle, tilhørighet, </w:t>
      </w:r>
      <w:proofErr w:type="gramStart"/>
      <w:r w:rsidRPr="00850E4B">
        <w:rPr>
          <w:rFonts w:ascii="Times New Roman" w:eastAsia="Calibri" w:hAnsi="Times New Roman" w:cs="Times New Roman"/>
          <w:bCs/>
          <w:iCs/>
        </w:rPr>
        <w:t>respekt,</w:t>
      </w:r>
      <w:proofErr w:type="gramEnd"/>
      <w:r w:rsidRPr="00850E4B">
        <w:rPr>
          <w:rFonts w:ascii="Times New Roman" w:eastAsia="Calibri" w:hAnsi="Times New Roman" w:cs="Times New Roman"/>
          <w:bCs/>
          <w:iCs/>
        </w:rPr>
        <w:t xml:space="preserve"> samspill</w:t>
      </w:r>
    </w:p>
    <w:p w14:paraId="24F74574" w14:textId="77777777" w:rsidR="00850E4B" w:rsidRPr="00850E4B" w:rsidRDefault="00850E4B" w:rsidP="00850E4B">
      <w:pPr>
        <w:spacing w:after="0" w:line="360" w:lineRule="auto"/>
        <w:ind w:left="227" w:right="57"/>
        <w:rPr>
          <w:rFonts w:ascii="Times New Roman" w:eastAsia="Calibri" w:hAnsi="Times New Roman" w:cs="Times New Roman"/>
          <w:bCs/>
          <w:iCs/>
        </w:rPr>
      </w:pPr>
      <w:r w:rsidRPr="00850E4B">
        <w:rPr>
          <w:rFonts w:ascii="Times New Roman" w:eastAsia="Calibri" w:hAnsi="Times New Roman" w:cs="Times New Roman"/>
          <w:b/>
          <w:i/>
        </w:rPr>
        <w:t>Nærvær:</w:t>
      </w:r>
      <w:r w:rsidRPr="00850E4B">
        <w:rPr>
          <w:rFonts w:ascii="Times New Roman" w:eastAsia="Calibri" w:hAnsi="Times New Roman" w:cs="Times New Roman"/>
          <w:bCs/>
          <w:iCs/>
        </w:rPr>
        <w:t xml:space="preserve"> </w:t>
      </w:r>
      <w:proofErr w:type="gramStart"/>
      <w:r w:rsidRPr="00850E4B">
        <w:rPr>
          <w:rFonts w:ascii="Times New Roman" w:eastAsia="Calibri" w:hAnsi="Times New Roman" w:cs="Times New Roman"/>
          <w:bCs/>
          <w:iCs/>
        </w:rPr>
        <w:t>Tilstede</w:t>
      </w:r>
      <w:proofErr w:type="gramEnd"/>
      <w:r w:rsidRPr="00850E4B">
        <w:rPr>
          <w:rFonts w:ascii="Times New Roman" w:eastAsia="Calibri" w:hAnsi="Times New Roman" w:cs="Times New Roman"/>
          <w:bCs/>
          <w:iCs/>
        </w:rPr>
        <w:t>/tilgjengelig, være sammen, på barnas nivå, oppmerksom/anerkjennende, se og bli sett, ros, deltagende</w:t>
      </w:r>
    </w:p>
    <w:p w14:paraId="3D302D36" w14:textId="77777777" w:rsidR="00850E4B" w:rsidRPr="00850E4B" w:rsidRDefault="00850E4B" w:rsidP="00850E4B">
      <w:pPr>
        <w:spacing w:after="0" w:line="360" w:lineRule="auto"/>
        <w:ind w:right="57"/>
        <w:rPr>
          <w:rFonts w:ascii="Times New Roman" w:eastAsia="Calibri" w:hAnsi="Times New Roman" w:cs="Times New Roman"/>
          <w:bCs/>
          <w:iCs/>
        </w:rPr>
      </w:pPr>
      <w:r w:rsidRPr="00850E4B">
        <w:rPr>
          <w:rFonts w:ascii="Times New Roman" w:eastAsia="Calibri" w:hAnsi="Times New Roman" w:cs="Times New Roman"/>
          <w:bCs/>
          <w:iCs/>
        </w:rPr>
        <w:tab/>
        <w:t xml:space="preserve"> </w:t>
      </w:r>
    </w:p>
    <w:p w14:paraId="7C4341B0" w14:textId="220531EE"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sz w:val="24"/>
          <w:szCs w:val="24"/>
        </w:rPr>
      </w:pPr>
      <w:bookmarkStart w:id="8" w:name="_Toc58814184"/>
      <w:bookmarkStart w:id="9" w:name="_Toc150427226"/>
      <w:r w:rsidRPr="00850E4B">
        <w:rPr>
          <w:rFonts w:ascii="Times New Roman" w:eastAsia="Times New Roman" w:hAnsi="Times New Roman" w:cs="Times New Roman"/>
          <w:b/>
          <w:bCs/>
          <w:color w:val="4F81BD"/>
          <w:sz w:val="24"/>
          <w:szCs w:val="24"/>
        </w:rPr>
        <w:lastRenderedPageBreak/>
        <w:t xml:space="preserve">Satsningsområde for </w:t>
      </w:r>
      <w:r w:rsidR="6690FACF" w:rsidRPr="6690FACF">
        <w:rPr>
          <w:rFonts w:ascii="Times New Roman" w:eastAsia="Times New Roman" w:hAnsi="Times New Roman" w:cs="Times New Roman"/>
          <w:b/>
          <w:bCs/>
          <w:color w:val="4F81BD"/>
          <w:sz w:val="24"/>
          <w:szCs w:val="24"/>
        </w:rPr>
        <w:t>202</w:t>
      </w:r>
      <w:r w:rsidR="00CE5F35">
        <w:rPr>
          <w:rFonts w:ascii="Times New Roman" w:eastAsia="Times New Roman" w:hAnsi="Times New Roman" w:cs="Times New Roman"/>
          <w:b/>
          <w:bCs/>
          <w:color w:val="4F81BD"/>
          <w:sz w:val="24"/>
          <w:szCs w:val="24"/>
        </w:rPr>
        <w:t>3</w:t>
      </w:r>
      <w:r w:rsidR="6690FACF" w:rsidRPr="6690FACF">
        <w:rPr>
          <w:rFonts w:ascii="Times New Roman" w:eastAsia="Times New Roman" w:hAnsi="Times New Roman" w:cs="Times New Roman"/>
          <w:b/>
          <w:bCs/>
          <w:color w:val="4F81BD"/>
          <w:sz w:val="24"/>
          <w:szCs w:val="24"/>
        </w:rPr>
        <w:t>/</w:t>
      </w:r>
      <w:bookmarkEnd w:id="8"/>
      <w:r w:rsidR="528EDA99" w:rsidRPr="528EDA99">
        <w:rPr>
          <w:rFonts w:ascii="Times New Roman" w:eastAsia="Times New Roman" w:hAnsi="Times New Roman" w:cs="Times New Roman"/>
          <w:b/>
          <w:bCs/>
          <w:color w:val="4F81BD"/>
          <w:sz w:val="24"/>
          <w:szCs w:val="24"/>
        </w:rPr>
        <w:t>202</w:t>
      </w:r>
      <w:r w:rsidR="00CE5F35">
        <w:rPr>
          <w:rFonts w:ascii="Times New Roman" w:eastAsia="Times New Roman" w:hAnsi="Times New Roman" w:cs="Times New Roman"/>
          <w:b/>
          <w:bCs/>
          <w:color w:val="4F81BD"/>
          <w:sz w:val="24"/>
          <w:szCs w:val="24"/>
        </w:rPr>
        <w:t>5</w:t>
      </w:r>
      <w:bookmarkEnd w:id="9"/>
    </w:p>
    <w:p w14:paraId="3B3BEB4F" w14:textId="63CBEDE8" w:rsidR="00850E4B" w:rsidRDefault="00CE5F35" w:rsidP="00850E4B">
      <w:pPr>
        <w:keepNext/>
        <w:keepLines/>
        <w:spacing w:before="200" w:after="0" w:line="360" w:lineRule="auto"/>
        <w:ind w:left="227" w:right="57"/>
        <w:outlineLvl w:val="1"/>
        <w:rPr>
          <w:rFonts w:ascii="Times New Roman" w:eastAsia="Times New Roman" w:hAnsi="Times New Roman" w:cs="Times New Roman"/>
          <w:b/>
          <w:bCs/>
          <w:color w:val="4F81BD"/>
          <w:sz w:val="24"/>
          <w:szCs w:val="24"/>
        </w:rPr>
      </w:pPr>
      <w:bookmarkStart w:id="10" w:name="_Toc27465896"/>
      <w:bookmarkStart w:id="11" w:name="_Toc58814185"/>
      <w:bookmarkStart w:id="12" w:name="_Toc150427227"/>
      <w:r>
        <w:rPr>
          <w:rFonts w:ascii="Times New Roman" w:eastAsia="Times New Roman" w:hAnsi="Times New Roman" w:cs="Times New Roman"/>
          <w:b/>
          <w:bCs/>
          <w:color w:val="4F81BD"/>
          <w:sz w:val="24"/>
          <w:szCs w:val="24"/>
        </w:rPr>
        <w:t>Bærekraft</w:t>
      </w:r>
      <w:r w:rsidR="6690FACF" w:rsidRPr="6690FACF">
        <w:rPr>
          <w:rFonts w:ascii="Times New Roman" w:eastAsia="Times New Roman" w:hAnsi="Times New Roman" w:cs="Times New Roman"/>
          <w:b/>
          <w:bCs/>
          <w:color w:val="4F81BD"/>
          <w:sz w:val="24"/>
          <w:szCs w:val="24"/>
        </w:rPr>
        <w:t>.</w:t>
      </w:r>
      <w:bookmarkEnd w:id="10"/>
      <w:bookmarkEnd w:id="11"/>
      <w:bookmarkEnd w:id="12"/>
    </w:p>
    <w:p w14:paraId="463152FA" w14:textId="55020B71" w:rsidR="00A30253" w:rsidRDefault="00CE5F35" w:rsidP="00011923">
      <w:pPr>
        <w:pStyle w:val="Listeavsnitt"/>
        <w:keepNext/>
        <w:keepLines/>
        <w:spacing w:before="200" w:after="0" w:line="360" w:lineRule="auto"/>
        <w:rPr>
          <w:rFonts w:eastAsiaTheme="minorEastAsia"/>
          <w:sz w:val="24"/>
          <w:szCs w:val="24"/>
        </w:rPr>
      </w:pPr>
      <w:r w:rsidRPr="00CE5F35">
        <w:t>Barnehagen har en viktig oppgave i å fremme verdier, holdninger og praksis for mer bærekraftige samfunn. Bærekraftig utvikling handler om at mennesker som lever i dag, får dekket sine grunnleggende behov uten å ødelegge fremtidige generasjoners mulighet til å dekke sine. Barna skal få naturopplevelser og bli kjent med naturens mangfold, og barnehagen skal bidra til at barna opplever tilhørighet til naturen. (</w:t>
      </w:r>
      <w:hyperlink r:id="rId14" w:tgtFrame="_blank" w:history="1">
        <w:r w:rsidRPr="00CE5F35">
          <w:rPr>
            <w:u w:val="single"/>
          </w:rPr>
          <w:t>Rammeplanen</w:t>
        </w:r>
      </w:hyperlink>
      <w:r w:rsidRPr="00CE5F35">
        <w:t>)</w:t>
      </w:r>
    </w:p>
    <w:p w14:paraId="4A29E373" w14:textId="77777777" w:rsidR="00CE5F35" w:rsidRDefault="00CE5F35" w:rsidP="00011923">
      <w:pPr>
        <w:pStyle w:val="Listeavsnitt"/>
        <w:keepNext/>
        <w:keepLines/>
        <w:spacing w:before="200" w:after="0" w:line="360" w:lineRule="auto"/>
        <w:rPr>
          <w:rFonts w:eastAsiaTheme="minorEastAsia"/>
          <w:sz w:val="24"/>
          <w:szCs w:val="24"/>
        </w:rPr>
      </w:pPr>
    </w:p>
    <w:tbl>
      <w:tblPr>
        <w:tblStyle w:val="Tabellrutenett"/>
        <w:tblW w:w="0" w:type="auto"/>
        <w:tblLook w:val="04A0" w:firstRow="1" w:lastRow="0" w:firstColumn="1" w:lastColumn="0" w:noHBand="0" w:noVBand="1"/>
      </w:tblPr>
      <w:tblGrid>
        <w:gridCol w:w="2265"/>
        <w:gridCol w:w="2265"/>
        <w:gridCol w:w="2266"/>
        <w:gridCol w:w="2266"/>
      </w:tblGrid>
      <w:tr w:rsidR="00CE5F35" w14:paraId="1991B9BF" w14:textId="77777777" w:rsidTr="00005340">
        <w:tc>
          <w:tcPr>
            <w:tcW w:w="2265" w:type="dxa"/>
          </w:tcPr>
          <w:p w14:paraId="355D1A91" w14:textId="77777777" w:rsidR="00CE5F35" w:rsidRDefault="00CE5F35" w:rsidP="00005340">
            <w:r>
              <w:rPr>
                <w:b/>
                <w:bCs/>
              </w:rPr>
              <w:t>Sosiale forhold</w:t>
            </w:r>
          </w:p>
        </w:tc>
        <w:tc>
          <w:tcPr>
            <w:tcW w:w="2265" w:type="dxa"/>
          </w:tcPr>
          <w:p w14:paraId="4FD1059D" w14:textId="77777777" w:rsidR="00CE5F35" w:rsidRDefault="00CE5F35" w:rsidP="00005340">
            <w:r>
              <w:rPr>
                <w:b/>
                <w:bCs/>
              </w:rPr>
              <w:t>Miljø og klima</w:t>
            </w:r>
          </w:p>
        </w:tc>
        <w:tc>
          <w:tcPr>
            <w:tcW w:w="2266" w:type="dxa"/>
          </w:tcPr>
          <w:p w14:paraId="20D1492E" w14:textId="77777777" w:rsidR="00CE5F35" w:rsidRDefault="00CE5F35" w:rsidP="00005340">
            <w:r>
              <w:rPr>
                <w:b/>
                <w:bCs/>
              </w:rPr>
              <w:t>Økonomi</w:t>
            </w:r>
          </w:p>
        </w:tc>
        <w:tc>
          <w:tcPr>
            <w:tcW w:w="2266" w:type="dxa"/>
          </w:tcPr>
          <w:p w14:paraId="17F127D4" w14:textId="77777777" w:rsidR="00CE5F35" w:rsidRDefault="00CE5F35" w:rsidP="00005340">
            <w:r>
              <w:rPr>
                <w:b/>
                <w:bCs/>
              </w:rPr>
              <w:t>Medvirkning og demokrati</w:t>
            </w:r>
          </w:p>
        </w:tc>
      </w:tr>
      <w:tr w:rsidR="00CE5F35" w14:paraId="198877DE" w14:textId="77777777" w:rsidTr="00005340">
        <w:tc>
          <w:tcPr>
            <w:tcW w:w="2265" w:type="dxa"/>
          </w:tcPr>
          <w:p w14:paraId="212E4C8B"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1 Utrydde Fattigdom</w:t>
            </w:r>
          </w:p>
          <w:p w14:paraId="083B2CD1"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2 Utrydde Sult</w:t>
            </w:r>
          </w:p>
          <w:p w14:paraId="613309DE"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3 God Helse</w:t>
            </w:r>
          </w:p>
          <w:p w14:paraId="7E0E6F79"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4 God Utdanning</w:t>
            </w:r>
          </w:p>
          <w:p w14:paraId="0AD76F65"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5 Likestilling mellom kjønnene</w:t>
            </w:r>
          </w:p>
          <w:p w14:paraId="05D921AE"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7 Ren energi til alle</w:t>
            </w:r>
          </w:p>
          <w:p w14:paraId="75EDB539"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11 Bærekraftige byer og lokalsamfunn</w:t>
            </w:r>
          </w:p>
          <w:p w14:paraId="068FA40A" w14:textId="3B4E4192" w:rsidR="00CE5F35" w:rsidRDefault="00CE5F35" w:rsidP="00CE5F35">
            <w:r w:rsidRPr="00D3004B">
              <w:rPr>
                <w:rFonts w:eastAsiaTheme="minorEastAsia"/>
                <w:sz w:val="20"/>
                <w:szCs w:val="20"/>
              </w:rPr>
              <w:t>16 Fred, rettferdighet og velfungerende institusjoner</w:t>
            </w:r>
          </w:p>
        </w:tc>
        <w:tc>
          <w:tcPr>
            <w:tcW w:w="2265" w:type="dxa"/>
          </w:tcPr>
          <w:p w14:paraId="797C960C"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6 Rent vann og gode sanitærforhold</w:t>
            </w:r>
          </w:p>
          <w:p w14:paraId="3B954B63"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13 Stopp klimaendringene</w:t>
            </w:r>
          </w:p>
          <w:p w14:paraId="6979E6B6"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14 Livet i havet</w:t>
            </w:r>
          </w:p>
          <w:p w14:paraId="0494B47B"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15 Livet på land</w:t>
            </w:r>
          </w:p>
          <w:p w14:paraId="4F94CA54" w14:textId="77777777" w:rsidR="00CE5F35" w:rsidRDefault="00CE5F35" w:rsidP="00CE5F35"/>
        </w:tc>
        <w:tc>
          <w:tcPr>
            <w:tcW w:w="2266" w:type="dxa"/>
          </w:tcPr>
          <w:p w14:paraId="57DC766C"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8 Anstendig arbeid og økonomisk vekst</w:t>
            </w:r>
          </w:p>
          <w:p w14:paraId="3FB7FFBA"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9 Industri, innovasjon og infrastruktur</w:t>
            </w:r>
          </w:p>
          <w:p w14:paraId="10DA4B07" w14:textId="77777777" w:rsidR="00CE5F35" w:rsidRPr="00D3004B" w:rsidRDefault="00CE5F35" w:rsidP="00CE5F35">
            <w:pPr>
              <w:pStyle w:val="Listeavsnitt"/>
              <w:keepNext/>
              <w:keepLines/>
              <w:spacing w:before="200" w:line="360" w:lineRule="auto"/>
              <w:ind w:left="0"/>
              <w:rPr>
                <w:rFonts w:eastAsiaTheme="minorEastAsia"/>
                <w:sz w:val="20"/>
                <w:szCs w:val="20"/>
              </w:rPr>
            </w:pPr>
            <w:r w:rsidRPr="00D3004B">
              <w:rPr>
                <w:rFonts w:eastAsiaTheme="minorEastAsia"/>
                <w:sz w:val="20"/>
                <w:szCs w:val="20"/>
              </w:rPr>
              <w:t>10 Mindre ulikhet</w:t>
            </w:r>
          </w:p>
          <w:p w14:paraId="1A22E949" w14:textId="217D17D2" w:rsidR="00CE5F35" w:rsidRDefault="00CE5F35" w:rsidP="00CE5F35">
            <w:r w:rsidRPr="00D3004B">
              <w:rPr>
                <w:rFonts w:eastAsiaTheme="minorEastAsia"/>
                <w:sz w:val="20"/>
                <w:szCs w:val="20"/>
              </w:rPr>
              <w:t>12 Ansvarlig forbruk og produksjon</w:t>
            </w:r>
          </w:p>
        </w:tc>
        <w:tc>
          <w:tcPr>
            <w:tcW w:w="2266" w:type="dxa"/>
          </w:tcPr>
          <w:p w14:paraId="485C5728" w14:textId="5707A9AE" w:rsidR="00CE5F35" w:rsidRDefault="00CE5F35" w:rsidP="00CE5F35">
            <w:r w:rsidRPr="00D3004B">
              <w:rPr>
                <w:rFonts w:eastAsiaTheme="minorEastAsia"/>
                <w:sz w:val="20"/>
                <w:szCs w:val="20"/>
              </w:rPr>
              <w:t>17 Samarbeid for å nå målene.</w:t>
            </w:r>
          </w:p>
        </w:tc>
      </w:tr>
      <w:tr w:rsidR="00CE5F35" w14:paraId="668616E7" w14:textId="77777777" w:rsidTr="00005340">
        <w:tc>
          <w:tcPr>
            <w:tcW w:w="9062" w:type="dxa"/>
            <w:gridSpan w:val="4"/>
          </w:tcPr>
          <w:p w14:paraId="236B4D6D" w14:textId="77777777" w:rsidR="00CE5F35" w:rsidRDefault="00CE5F35" w:rsidP="00CE5F35">
            <w:r>
              <w:rPr>
                <w:rFonts w:ascii="Times New Roman" w:eastAsia="Times New Roman" w:hAnsi="Times New Roman" w:cs="Times New Roman"/>
                <w:b/>
                <w:bCs/>
                <w:color w:val="4F81BD"/>
                <w:sz w:val="24"/>
                <w:szCs w:val="24"/>
              </w:rPr>
              <w:t>Slik jobber vi i Steinberget:</w:t>
            </w:r>
          </w:p>
        </w:tc>
      </w:tr>
      <w:tr w:rsidR="00CE5F35" w14:paraId="0BEE3C54" w14:textId="77777777" w:rsidTr="00005340">
        <w:tc>
          <w:tcPr>
            <w:tcW w:w="2265" w:type="dxa"/>
          </w:tcPr>
          <w:p w14:paraId="1EB691A3" w14:textId="544791D1" w:rsidR="005C00B5" w:rsidRPr="005C00B5" w:rsidRDefault="001653AA" w:rsidP="005C00B5">
            <w:pPr>
              <w:rPr>
                <w:sz w:val="16"/>
                <w:szCs w:val="16"/>
              </w:rPr>
            </w:pPr>
            <w:r>
              <w:rPr>
                <w:sz w:val="16"/>
                <w:szCs w:val="16"/>
              </w:rPr>
              <w:t>1)</w:t>
            </w:r>
            <w:r w:rsidR="005C00B5" w:rsidRPr="005C00B5">
              <w:rPr>
                <w:sz w:val="16"/>
                <w:szCs w:val="16"/>
              </w:rPr>
              <w:t xml:space="preserve">Doner leker, klær osv. </w:t>
            </w:r>
          </w:p>
          <w:p w14:paraId="122D156E" w14:textId="4EAA6F40" w:rsidR="005C00B5" w:rsidRPr="005C00B5" w:rsidRDefault="005C00B5" w:rsidP="004D60DB">
            <w:pPr>
              <w:rPr>
                <w:sz w:val="16"/>
                <w:szCs w:val="16"/>
              </w:rPr>
            </w:pPr>
            <w:r w:rsidRPr="005C00B5">
              <w:rPr>
                <w:sz w:val="16"/>
                <w:szCs w:val="16"/>
              </w:rPr>
              <w:t xml:space="preserve">Vær en bevisst forbruker, vær bevisst på hvor du handler. </w:t>
            </w:r>
          </w:p>
          <w:p w14:paraId="669BD48E" w14:textId="32E653D1" w:rsidR="005C00B5" w:rsidRPr="005C00B5" w:rsidRDefault="005C00B5" w:rsidP="005C00B5">
            <w:pPr>
              <w:rPr>
                <w:sz w:val="16"/>
                <w:szCs w:val="16"/>
              </w:rPr>
            </w:pPr>
            <w:r w:rsidRPr="005C00B5">
              <w:rPr>
                <w:sz w:val="16"/>
                <w:szCs w:val="16"/>
              </w:rPr>
              <w:t xml:space="preserve">Gjenbruk av møbler </w:t>
            </w:r>
          </w:p>
          <w:p w14:paraId="3429EB27" w14:textId="671DFAB2" w:rsidR="00A936CA" w:rsidRPr="00A936CA" w:rsidRDefault="001653AA" w:rsidP="00A936CA">
            <w:pPr>
              <w:rPr>
                <w:sz w:val="16"/>
                <w:szCs w:val="16"/>
              </w:rPr>
            </w:pPr>
            <w:r>
              <w:rPr>
                <w:sz w:val="16"/>
                <w:szCs w:val="16"/>
              </w:rPr>
              <w:t>2)</w:t>
            </w:r>
            <w:r w:rsidR="00A936CA" w:rsidRPr="00A936CA">
              <w:rPr>
                <w:sz w:val="16"/>
                <w:szCs w:val="16"/>
              </w:rPr>
              <w:t>Vær bevisst språket du bruker. (Kjønnsnøytrale yrkestitler, hva man sier til barna (Jente=søt? Gutt=tøff?))</w:t>
            </w:r>
          </w:p>
          <w:p w14:paraId="472F0518" w14:textId="77777777" w:rsidR="00A936CA" w:rsidRDefault="00A936CA" w:rsidP="00A936CA">
            <w:pPr>
              <w:rPr>
                <w:sz w:val="16"/>
                <w:szCs w:val="16"/>
              </w:rPr>
            </w:pPr>
            <w:r w:rsidRPr="00A936CA">
              <w:rPr>
                <w:sz w:val="16"/>
                <w:szCs w:val="16"/>
              </w:rPr>
              <w:t>Kostymer (kjønnsnøytrale, yrker, like muligheter.)</w:t>
            </w:r>
          </w:p>
          <w:p w14:paraId="2BF559BD" w14:textId="53C2664E" w:rsidR="00CA1CAB" w:rsidRPr="00C1552E" w:rsidRDefault="00CA1CAB" w:rsidP="00CA1CAB">
            <w:pPr>
              <w:pStyle w:val="Ingenmellomrom"/>
              <w:rPr>
                <w:sz w:val="16"/>
                <w:szCs w:val="16"/>
              </w:rPr>
            </w:pPr>
            <w:r>
              <w:rPr>
                <w:sz w:val="16"/>
                <w:szCs w:val="16"/>
              </w:rPr>
              <w:t>3)</w:t>
            </w:r>
            <w:r w:rsidRPr="00C1552E">
              <w:rPr>
                <w:sz w:val="16"/>
                <w:szCs w:val="16"/>
              </w:rPr>
              <w:t xml:space="preserve"> Vi har et sunt kosthold. Ha mindre prosessert mat. Kortreist mat.</w:t>
            </w:r>
          </w:p>
          <w:p w14:paraId="1FB342AE" w14:textId="24DB555E" w:rsidR="00CA1CAB" w:rsidRDefault="00CA1CAB" w:rsidP="00CA1CAB">
            <w:pPr>
              <w:pStyle w:val="Ingenmellomrom"/>
              <w:rPr>
                <w:sz w:val="16"/>
                <w:szCs w:val="16"/>
              </w:rPr>
            </w:pPr>
            <w:r w:rsidRPr="00C1552E">
              <w:rPr>
                <w:sz w:val="16"/>
                <w:szCs w:val="16"/>
              </w:rPr>
              <w:t xml:space="preserve">Vi er mye ute og går på tur. Vi har aktiviteter som svømming, turn og skøyter. </w:t>
            </w:r>
          </w:p>
          <w:p w14:paraId="0B1B1498" w14:textId="43AD4236" w:rsidR="003653EB" w:rsidRPr="00C1552E" w:rsidRDefault="003653EB" w:rsidP="003653EB">
            <w:pPr>
              <w:pStyle w:val="Ingenmellomrom"/>
              <w:rPr>
                <w:sz w:val="16"/>
                <w:szCs w:val="16"/>
              </w:rPr>
            </w:pPr>
            <w:r>
              <w:rPr>
                <w:sz w:val="16"/>
                <w:szCs w:val="16"/>
              </w:rPr>
              <w:t>7)</w:t>
            </w:r>
            <w:r w:rsidRPr="00C1552E">
              <w:rPr>
                <w:sz w:val="16"/>
                <w:szCs w:val="16"/>
              </w:rPr>
              <w:t xml:space="preserve"> Vi sparer på vannet vi bruker. </w:t>
            </w:r>
          </w:p>
          <w:p w14:paraId="28F1C5AA" w14:textId="77777777" w:rsidR="003653EB" w:rsidRPr="00C1552E" w:rsidRDefault="003653EB" w:rsidP="003653EB">
            <w:pPr>
              <w:pStyle w:val="Ingenmellomrom"/>
              <w:rPr>
                <w:sz w:val="16"/>
                <w:szCs w:val="16"/>
              </w:rPr>
            </w:pPr>
            <w:r w:rsidRPr="00C1552E">
              <w:rPr>
                <w:sz w:val="16"/>
                <w:szCs w:val="16"/>
              </w:rPr>
              <w:t>Vi slukker lys i rom vi ikke bruker.</w:t>
            </w:r>
          </w:p>
          <w:p w14:paraId="307390A9" w14:textId="4ACA06BB" w:rsidR="004D60DB" w:rsidRPr="00C1552E" w:rsidRDefault="004D60DB" w:rsidP="004D60DB">
            <w:pPr>
              <w:pStyle w:val="Ingenmellomrom"/>
              <w:rPr>
                <w:sz w:val="16"/>
                <w:szCs w:val="16"/>
              </w:rPr>
            </w:pPr>
            <w:r>
              <w:rPr>
                <w:sz w:val="16"/>
                <w:szCs w:val="16"/>
              </w:rPr>
              <w:t>11)</w:t>
            </w:r>
            <w:r w:rsidRPr="00C1552E">
              <w:rPr>
                <w:sz w:val="16"/>
                <w:szCs w:val="16"/>
              </w:rPr>
              <w:t xml:space="preserve"> Vi kan gå til barnehagen, for å redusere utslipp.</w:t>
            </w:r>
          </w:p>
          <w:p w14:paraId="5C8181E1" w14:textId="77777777" w:rsidR="004D60DB" w:rsidRPr="00C1552E" w:rsidRDefault="004D60DB" w:rsidP="004D60DB">
            <w:pPr>
              <w:pStyle w:val="Ingenmellomrom"/>
              <w:rPr>
                <w:sz w:val="16"/>
                <w:szCs w:val="16"/>
              </w:rPr>
            </w:pPr>
            <w:r w:rsidRPr="00C1552E">
              <w:rPr>
                <w:sz w:val="16"/>
                <w:szCs w:val="16"/>
              </w:rPr>
              <w:t>Vi bruker kollektiv transport.</w:t>
            </w:r>
          </w:p>
          <w:p w14:paraId="3B378F1B" w14:textId="6F607073" w:rsidR="003653EB" w:rsidRPr="00C1552E" w:rsidRDefault="003653EB" w:rsidP="00CA1CAB">
            <w:pPr>
              <w:pStyle w:val="Ingenmellomrom"/>
              <w:rPr>
                <w:sz w:val="16"/>
                <w:szCs w:val="16"/>
              </w:rPr>
            </w:pPr>
          </w:p>
          <w:p w14:paraId="7654D3D1" w14:textId="3B11C615" w:rsidR="00CA1CAB" w:rsidRPr="00A936CA" w:rsidRDefault="00CA1CAB" w:rsidP="00A936CA">
            <w:pPr>
              <w:rPr>
                <w:sz w:val="16"/>
                <w:szCs w:val="16"/>
              </w:rPr>
            </w:pPr>
          </w:p>
          <w:p w14:paraId="243288DC" w14:textId="77777777" w:rsidR="00CE5F35" w:rsidRPr="005C00B5" w:rsidRDefault="00CE5F35" w:rsidP="00CE5F35">
            <w:pPr>
              <w:rPr>
                <w:sz w:val="16"/>
                <w:szCs w:val="16"/>
              </w:rPr>
            </w:pPr>
          </w:p>
          <w:p w14:paraId="5C2AB0B1" w14:textId="77777777" w:rsidR="00CE5F35" w:rsidRDefault="00CE5F35" w:rsidP="00CE5F35"/>
          <w:p w14:paraId="7858345F" w14:textId="77777777" w:rsidR="00CE5F35" w:rsidRDefault="00CE5F35" w:rsidP="00CE5F35"/>
          <w:p w14:paraId="4129809F" w14:textId="6904CDCE" w:rsidR="00CE5F35" w:rsidRDefault="00CE5F35" w:rsidP="00CE5F35"/>
        </w:tc>
        <w:tc>
          <w:tcPr>
            <w:tcW w:w="2265" w:type="dxa"/>
          </w:tcPr>
          <w:p w14:paraId="7D9B2BAF" w14:textId="77777777" w:rsidR="00416149" w:rsidRPr="00416149" w:rsidRDefault="00416149" w:rsidP="00416149">
            <w:pPr>
              <w:rPr>
                <w:sz w:val="16"/>
                <w:szCs w:val="16"/>
              </w:rPr>
            </w:pPr>
            <w:r w:rsidRPr="00416149">
              <w:rPr>
                <w:sz w:val="16"/>
                <w:szCs w:val="16"/>
              </w:rPr>
              <w:lastRenderedPageBreak/>
              <w:t>13) Redusere bruk av kjøtt, spise bærekraftig (vegetardag)</w:t>
            </w:r>
          </w:p>
          <w:p w14:paraId="44E7C54C" w14:textId="77777777" w:rsidR="00416149" w:rsidRPr="00416149" w:rsidRDefault="00416149" w:rsidP="00416149">
            <w:pPr>
              <w:rPr>
                <w:sz w:val="16"/>
                <w:szCs w:val="16"/>
              </w:rPr>
            </w:pPr>
            <w:r w:rsidRPr="00416149">
              <w:rPr>
                <w:sz w:val="16"/>
                <w:szCs w:val="16"/>
              </w:rPr>
              <w:t>Være bevisst på matsvinn.</w:t>
            </w:r>
          </w:p>
          <w:p w14:paraId="0A88BDAB" w14:textId="77777777" w:rsidR="00416149" w:rsidRPr="00416149" w:rsidRDefault="00416149" w:rsidP="00416149">
            <w:pPr>
              <w:rPr>
                <w:sz w:val="16"/>
                <w:szCs w:val="16"/>
              </w:rPr>
            </w:pPr>
            <w:r w:rsidRPr="00416149">
              <w:rPr>
                <w:sz w:val="16"/>
                <w:szCs w:val="16"/>
              </w:rPr>
              <w:t>Kildesortering</w:t>
            </w:r>
          </w:p>
          <w:p w14:paraId="3AE1006B" w14:textId="77777777" w:rsidR="00416149" w:rsidRPr="00416149" w:rsidRDefault="00416149" w:rsidP="00416149">
            <w:pPr>
              <w:rPr>
                <w:sz w:val="16"/>
                <w:szCs w:val="16"/>
              </w:rPr>
            </w:pPr>
            <w:r w:rsidRPr="00416149">
              <w:rPr>
                <w:sz w:val="16"/>
                <w:szCs w:val="16"/>
              </w:rPr>
              <w:t>Oppfordre til å la bilen stå. (Gå, sykle, kollektiv trafikk.)</w:t>
            </w:r>
          </w:p>
          <w:p w14:paraId="64D9E4A8" w14:textId="77777777" w:rsidR="00416149" w:rsidRDefault="00416149" w:rsidP="00416149">
            <w:pPr>
              <w:rPr>
                <w:sz w:val="16"/>
                <w:szCs w:val="16"/>
              </w:rPr>
            </w:pPr>
            <w:r w:rsidRPr="00416149">
              <w:rPr>
                <w:sz w:val="16"/>
                <w:szCs w:val="16"/>
              </w:rPr>
              <w:t>Senke innetemperatur.</w:t>
            </w:r>
          </w:p>
          <w:p w14:paraId="2D9EBBB5" w14:textId="7F2AC24B" w:rsidR="00560A74" w:rsidRPr="00C1552E" w:rsidRDefault="00560A74" w:rsidP="00560A74">
            <w:pPr>
              <w:pStyle w:val="Ingenmellomrom"/>
              <w:rPr>
                <w:sz w:val="16"/>
                <w:szCs w:val="16"/>
              </w:rPr>
            </w:pPr>
            <w:r>
              <w:rPr>
                <w:sz w:val="16"/>
                <w:szCs w:val="16"/>
              </w:rPr>
              <w:t>15)</w:t>
            </w:r>
            <w:r w:rsidRPr="00C1552E">
              <w:rPr>
                <w:sz w:val="16"/>
                <w:szCs w:val="16"/>
              </w:rPr>
              <w:t xml:space="preserve"> Jobber med prosjekter for å ta vare på insekter, dyr og fugler.</w:t>
            </w:r>
          </w:p>
          <w:p w14:paraId="3D93DB7B" w14:textId="77777777" w:rsidR="00560A74" w:rsidRPr="00C1552E" w:rsidRDefault="00560A74" w:rsidP="00560A74">
            <w:pPr>
              <w:pStyle w:val="Ingenmellomrom"/>
              <w:rPr>
                <w:sz w:val="16"/>
                <w:szCs w:val="16"/>
              </w:rPr>
            </w:pPr>
            <w:r w:rsidRPr="00C1552E">
              <w:rPr>
                <w:sz w:val="16"/>
                <w:szCs w:val="16"/>
              </w:rPr>
              <w:t>Holdninger for å ta vare på naturen når vi er på tur, eks. plukke søppel, ikke brekke av friske greiner.</w:t>
            </w:r>
          </w:p>
          <w:p w14:paraId="6C57D785" w14:textId="77777777" w:rsidR="00560A74" w:rsidRPr="00C1552E" w:rsidRDefault="00560A74" w:rsidP="00560A74">
            <w:pPr>
              <w:pStyle w:val="Ingenmellomrom"/>
              <w:rPr>
                <w:sz w:val="16"/>
                <w:szCs w:val="16"/>
              </w:rPr>
            </w:pPr>
            <w:r w:rsidRPr="00C1552E">
              <w:rPr>
                <w:sz w:val="16"/>
                <w:szCs w:val="16"/>
              </w:rPr>
              <w:t>Sorterer søppel</w:t>
            </w:r>
          </w:p>
          <w:p w14:paraId="00F4015B" w14:textId="77777777" w:rsidR="00560A74" w:rsidRPr="00C1552E" w:rsidRDefault="00560A74" w:rsidP="00560A74">
            <w:pPr>
              <w:pStyle w:val="Ingenmellomrom"/>
              <w:rPr>
                <w:sz w:val="16"/>
                <w:szCs w:val="16"/>
              </w:rPr>
            </w:pPr>
            <w:r w:rsidRPr="00C1552E">
              <w:rPr>
                <w:sz w:val="16"/>
                <w:szCs w:val="16"/>
              </w:rPr>
              <w:t>Lære barn å ta vare på alle slags dyr.</w:t>
            </w:r>
          </w:p>
          <w:p w14:paraId="2BE4B33C" w14:textId="77777777" w:rsidR="00560A74" w:rsidRPr="00C1552E" w:rsidRDefault="00560A74" w:rsidP="00560A74">
            <w:pPr>
              <w:pStyle w:val="Ingenmellomrom"/>
              <w:rPr>
                <w:sz w:val="16"/>
                <w:szCs w:val="16"/>
              </w:rPr>
            </w:pPr>
            <w:r w:rsidRPr="00C1552E">
              <w:rPr>
                <w:sz w:val="16"/>
                <w:szCs w:val="16"/>
              </w:rPr>
              <w:t>Foreldre bytter klær og leker med hverandre.</w:t>
            </w:r>
          </w:p>
          <w:p w14:paraId="7FBCE0F5" w14:textId="77777777" w:rsidR="00560A74" w:rsidRPr="00C1552E" w:rsidRDefault="00560A74" w:rsidP="00560A74">
            <w:pPr>
              <w:pStyle w:val="Ingenmellomrom"/>
              <w:rPr>
                <w:sz w:val="16"/>
                <w:szCs w:val="16"/>
              </w:rPr>
            </w:pPr>
            <w:r w:rsidRPr="00C1552E">
              <w:rPr>
                <w:sz w:val="16"/>
                <w:szCs w:val="16"/>
              </w:rPr>
              <w:t>Starter å dyrke potet og grønnsaker.</w:t>
            </w:r>
          </w:p>
          <w:p w14:paraId="0C0F0C62" w14:textId="77777777" w:rsidR="00560A74" w:rsidRPr="00C1552E" w:rsidRDefault="00560A74" w:rsidP="00560A74">
            <w:pPr>
              <w:pStyle w:val="Ingenmellomrom"/>
              <w:rPr>
                <w:sz w:val="16"/>
                <w:szCs w:val="16"/>
              </w:rPr>
            </w:pPr>
            <w:r w:rsidRPr="00C1552E">
              <w:rPr>
                <w:sz w:val="16"/>
                <w:szCs w:val="16"/>
              </w:rPr>
              <w:t>Høste av naturen, plukke bær</w:t>
            </w:r>
          </w:p>
          <w:p w14:paraId="7A9D9F08" w14:textId="385AC0BA" w:rsidR="00560A74" w:rsidRPr="00416149" w:rsidRDefault="00560A74" w:rsidP="00416149">
            <w:pPr>
              <w:rPr>
                <w:sz w:val="16"/>
                <w:szCs w:val="16"/>
              </w:rPr>
            </w:pPr>
          </w:p>
          <w:p w14:paraId="70383265" w14:textId="77777777" w:rsidR="00CE5F35" w:rsidRDefault="00CE5F35" w:rsidP="00CE5F35"/>
        </w:tc>
        <w:tc>
          <w:tcPr>
            <w:tcW w:w="2266" w:type="dxa"/>
          </w:tcPr>
          <w:p w14:paraId="142AB622" w14:textId="107BF1EF" w:rsidR="001653AA" w:rsidRPr="001653AA" w:rsidRDefault="00D776D0" w:rsidP="001653AA">
            <w:pPr>
              <w:rPr>
                <w:sz w:val="16"/>
                <w:szCs w:val="16"/>
              </w:rPr>
            </w:pPr>
            <w:r>
              <w:rPr>
                <w:sz w:val="16"/>
                <w:szCs w:val="16"/>
              </w:rPr>
              <w:t>9)</w:t>
            </w:r>
            <w:r w:rsidR="001653AA" w:rsidRPr="001653AA">
              <w:rPr>
                <w:sz w:val="16"/>
                <w:szCs w:val="16"/>
              </w:rPr>
              <w:t>Doner leker, klær osv. som ikke blir brukt.</w:t>
            </w:r>
          </w:p>
          <w:p w14:paraId="4599F5D1" w14:textId="77777777" w:rsidR="001653AA" w:rsidRPr="001653AA" w:rsidRDefault="001653AA" w:rsidP="001653AA">
            <w:pPr>
              <w:rPr>
                <w:sz w:val="16"/>
                <w:szCs w:val="16"/>
              </w:rPr>
            </w:pPr>
            <w:r w:rsidRPr="001653AA">
              <w:rPr>
                <w:sz w:val="16"/>
                <w:szCs w:val="16"/>
              </w:rPr>
              <w:t>Vær en bevisst forbruker, vær bevisst på hvor du handler. Fremtiden i våre hender.</w:t>
            </w:r>
          </w:p>
          <w:p w14:paraId="3E7826FF" w14:textId="77777777" w:rsidR="001653AA" w:rsidRPr="001653AA" w:rsidRDefault="001653AA" w:rsidP="001653AA">
            <w:pPr>
              <w:rPr>
                <w:sz w:val="16"/>
                <w:szCs w:val="16"/>
              </w:rPr>
            </w:pPr>
            <w:r w:rsidRPr="001653AA">
              <w:rPr>
                <w:sz w:val="16"/>
                <w:szCs w:val="16"/>
              </w:rPr>
              <w:t>Støtte butikker i lokalmiljøet, og som støtter bærekraftige tanker.</w:t>
            </w:r>
          </w:p>
          <w:p w14:paraId="227CD6D6" w14:textId="77777777" w:rsidR="001653AA" w:rsidRPr="001653AA" w:rsidRDefault="001653AA" w:rsidP="001653AA">
            <w:pPr>
              <w:rPr>
                <w:sz w:val="16"/>
                <w:szCs w:val="16"/>
              </w:rPr>
            </w:pPr>
            <w:r w:rsidRPr="001653AA">
              <w:rPr>
                <w:sz w:val="16"/>
                <w:szCs w:val="16"/>
              </w:rPr>
              <w:t>Vær åpen for nye løsninger.</w:t>
            </w:r>
          </w:p>
          <w:p w14:paraId="2A4A8D2F" w14:textId="77777777" w:rsidR="001653AA" w:rsidRPr="001653AA" w:rsidRDefault="001653AA" w:rsidP="001653AA">
            <w:pPr>
              <w:rPr>
                <w:sz w:val="16"/>
                <w:szCs w:val="16"/>
              </w:rPr>
            </w:pPr>
            <w:r w:rsidRPr="001653AA">
              <w:rPr>
                <w:sz w:val="16"/>
                <w:szCs w:val="16"/>
              </w:rPr>
              <w:t>Bruke teknologi i barnehagen, lett tilgjengelig, lettere å bruke.</w:t>
            </w:r>
          </w:p>
          <w:p w14:paraId="5D56C038" w14:textId="77777777" w:rsidR="00CE5F35" w:rsidRDefault="00CE5F35" w:rsidP="00CE5F35"/>
          <w:p w14:paraId="36F23657" w14:textId="4CDC7AEC" w:rsidR="00416149" w:rsidRDefault="00416149" w:rsidP="00416149"/>
        </w:tc>
        <w:tc>
          <w:tcPr>
            <w:tcW w:w="2266" w:type="dxa"/>
          </w:tcPr>
          <w:p w14:paraId="03CEFF43" w14:textId="4D51351C" w:rsidR="009C00D7" w:rsidRPr="009C00D7" w:rsidRDefault="009C00D7" w:rsidP="009C00D7">
            <w:pPr>
              <w:rPr>
                <w:sz w:val="16"/>
                <w:szCs w:val="16"/>
              </w:rPr>
            </w:pPr>
            <w:r>
              <w:rPr>
                <w:sz w:val="16"/>
                <w:szCs w:val="16"/>
              </w:rPr>
              <w:t>17)</w:t>
            </w:r>
            <w:r w:rsidRPr="009C00D7">
              <w:rPr>
                <w:sz w:val="16"/>
                <w:szCs w:val="16"/>
              </w:rPr>
              <w:t>Engasjere seg i miljøarbeid</w:t>
            </w:r>
          </w:p>
          <w:p w14:paraId="372371AD" w14:textId="77777777" w:rsidR="009C00D7" w:rsidRPr="009C00D7" w:rsidRDefault="009C00D7" w:rsidP="009C00D7">
            <w:pPr>
              <w:rPr>
                <w:sz w:val="16"/>
                <w:szCs w:val="16"/>
              </w:rPr>
            </w:pPr>
            <w:r w:rsidRPr="009C00D7">
              <w:rPr>
                <w:sz w:val="16"/>
                <w:szCs w:val="16"/>
              </w:rPr>
              <w:t>Finne et tema du brenner for, søke informasjon, dele med din omgangskrets.</w:t>
            </w:r>
          </w:p>
          <w:p w14:paraId="65CCC67F" w14:textId="77777777" w:rsidR="009C00D7" w:rsidRPr="009C00D7" w:rsidRDefault="009C00D7" w:rsidP="009C00D7">
            <w:pPr>
              <w:rPr>
                <w:b/>
                <w:bCs/>
                <w:i/>
                <w:iCs/>
                <w:sz w:val="16"/>
                <w:szCs w:val="16"/>
              </w:rPr>
            </w:pPr>
            <w:r w:rsidRPr="009C00D7">
              <w:rPr>
                <w:b/>
                <w:bCs/>
                <w:i/>
                <w:iCs/>
                <w:sz w:val="16"/>
                <w:szCs w:val="16"/>
              </w:rPr>
              <w:t>«Ingen kan gjøre alt, men alle kan gjøre noe!»</w:t>
            </w:r>
          </w:p>
          <w:p w14:paraId="051B85F2" w14:textId="77777777" w:rsidR="00CE5F35" w:rsidRDefault="00CE5F35" w:rsidP="00CE5F35"/>
        </w:tc>
      </w:tr>
    </w:tbl>
    <w:p w14:paraId="334B642C" w14:textId="33626F90" w:rsidR="00A30253" w:rsidRPr="00850E4B" w:rsidRDefault="00A30253" w:rsidP="2EA3EF25">
      <w:pPr>
        <w:keepNext/>
        <w:keepLines/>
        <w:spacing w:before="200" w:after="0" w:line="360" w:lineRule="auto"/>
        <w:rPr>
          <w:rFonts w:ascii="Times New Roman" w:eastAsia="Times New Roman" w:hAnsi="Times New Roman" w:cs="Times New Roman"/>
          <w:sz w:val="24"/>
          <w:szCs w:val="24"/>
        </w:rPr>
      </w:pPr>
    </w:p>
    <w:p w14:paraId="1106D692" w14:textId="77777777" w:rsidR="00850E4B" w:rsidRPr="00850E4B" w:rsidRDefault="00581B39" w:rsidP="557B20E0">
      <w:pPr>
        <w:spacing w:before="200" w:after="0" w:line="360" w:lineRule="auto"/>
        <w:ind w:left="227" w:right="57"/>
        <w:outlineLvl w:val="2"/>
        <w:rPr>
          <w:rFonts w:ascii="Cambria" w:eastAsia="Times New Roman" w:hAnsi="Cambria" w:cs="Times New Roman"/>
          <w:b/>
          <w:bCs/>
          <w:color w:val="4F81BD"/>
        </w:rPr>
      </w:pPr>
      <w:bookmarkStart w:id="13" w:name="_Toc150427228"/>
      <w:r w:rsidRPr="557B20E0">
        <w:rPr>
          <w:rFonts w:ascii="Cambria" w:eastAsia="Times New Roman" w:hAnsi="Cambria" w:cs="Times New Roman"/>
          <w:b/>
          <w:color w:val="4F81BD"/>
        </w:rPr>
        <w:t>Lek</w:t>
      </w:r>
      <w:bookmarkEnd w:id="13"/>
      <w:r w:rsidR="557B20E0" w:rsidRPr="557B20E0">
        <w:rPr>
          <w:rFonts w:ascii="Cambria" w:eastAsia="Times New Roman" w:hAnsi="Cambria" w:cs="Times New Roman"/>
          <w:b/>
          <w:bCs/>
          <w:color w:val="4F81BD"/>
        </w:rPr>
        <w:t xml:space="preserve">     </w:t>
      </w:r>
    </w:p>
    <w:p w14:paraId="5EE84DB7" w14:textId="77777777" w:rsidR="00850E4B" w:rsidRPr="00850E4B" w:rsidRDefault="557B20E0" w:rsidP="557B20E0">
      <w:pPr>
        <w:spacing w:after="0" w:line="360" w:lineRule="auto"/>
        <w:ind w:left="227" w:right="57"/>
        <w:rPr>
          <w:rFonts w:ascii="Times New Roman" w:eastAsia="Calibri" w:hAnsi="Times New Roman" w:cs="Times New Roman"/>
          <w:sz w:val="24"/>
          <w:szCs w:val="24"/>
        </w:rPr>
      </w:pPr>
      <w:r w:rsidRPr="557B20E0">
        <w:rPr>
          <w:rFonts w:ascii="Times New Roman" w:eastAsia="Calibri" w:hAnsi="Times New Roman" w:cs="Times New Roman"/>
          <w:sz w:val="24"/>
          <w:szCs w:val="24"/>
        </w:rPr>
        <w:t xml:space="preserve">Leken skal ha en sentral plass i barnehagen, og lekens egenverdi skal anerkjennes. Barnehagen skal gi gode vilkår for lek, vennskap og barnas egen kultur. </w:t>
      </w:r>
    </w:p>
    <w:p w14:paraId="024015D9" w14:textId="77777777" w:rsidR="00850E4B" w:rsidRPr="00850E4B" w:rsidRDefault="00850E4B" w:rsidP="557B20E0">
      <w:pPr>
        <w:spacing w:after="0" w:line="360" w:lineRule="auto"/>
        <w:ind w:left="227" w:right="57"/>
        <w:rPr>
          <w:rFonts w:ascii="Times New Roman" w:eastAsia="Calibri" w:hAnsi="Times New Roman" w:cs="Times New Roman"/>
          <w:sz w:val="24"/>
          <w:szCs w:val="24"/>
        </w:rPr>
      </w:pPr>
    </w:p>
    <w:p w14:paraId="042B2C56" w14:textId="77777777" w:rsidR="00850E4B" w:rsidRPr="00850E4B" w:rsidRDefault="557B20E0" w:rsidP="557B20E0">
      <w:pPr>
        <w:spacing w:after="0" w:line="360" w:lineRule="auto"/>
        <w:ind w:left="227" w:right="57"/>
        <w:rPr>
          <w:rFonts w:ascii="Times New Roman" w:eastAsia="Calibri" w:hAnsi="Times New Roman" w:cs="Times New Roman"/>
          <w:sz w:val="24"/>
          <w:szCs w:val="24"/>
        </w:rPr>
      </w:pPr>
      <w:r w:rsidRPr="557B20E0">
        <w:rPr>
          <w:rFonts w:ascii="Times New Roman" w:eastAsia="Calibri" w:hAnsi="Times New Roman" w:cs="Times New Roman"/>
          <w:sz w:val="24"/>
          <w:szCs w:val="24"/>
        </w:rPr>
        <w:t>Leken fremmer barnas utvikling på alle områder: Intellektuelt, språklig, fysisk, sosialt og emosjonelt. I leken utvikler og styrker barna identiteten og selvtilliten sin og den gir de glede. Lek er med på å lære barna å uttrykke følelser, tanker og opplevelser. Sosial kompetanse blir utviklet gjennom leken og lærer barna å utvikle forståelse og vennskap som igjen legger grunnlaget for trivsel og trygghet.</w:t>
      </w:r>
    </w:p>
    <w:p w14:paraId="67D86062" w14:textId="77777777" w:rsidR="00850E4B" w:rsidRPr="00850E4B" w:rsidRDefault="00850E4B" w:rsidP="557B20E0">
      <w:pPr>
        <w:spacing w:after="0" w:line="360" w:lineRule="auto"/>
        <w:ind w:left="227" w:right="57"/>
        <w:rPr>
          <w:rFonts w:ascii="Times New Roman" w:eastAsia="Calibri" w:hAnsi="Times New Roman" w:cs="Times New Roman"/>
          <w:sz w:val="24"/>
          <w:szCs w:val="24"/>
        </w:rPr>
      </w:pPr>
    </w:p>
    <w:p w14:paraId="46B72AD1" w14:textId="77777777" w:rsidR="00850E4B" w:rsidRPr="00850E4B" w:rsidRDefault="557B20E0" w:rsidP="557B20E0">
      <w:pPr>
        <w:spacing w:after="0" w:line="360" w:lineRule="auto"/>
        <w:ind w:left="227" w:right="57"/>
        <w:rPr>
          <w:rFonts w:ascii="Times New Roman" w:eastAsia="Calibri" w:hAnsi="Times New Roman" w:cs="Times New Roman"/>
          <w:sz w:val="24"/>
          <w:szCs w:val="24"/>
        </w:rPr>
      </w:pPr>
      <w:r w:rsidRPr="557B20E0">
        <w:rPr>
          <w:rFonts w:ascii="Times New Roman" w:eastAsia="Calibri" w:hAnsi="Times New Roman" w:cs="Times New Roman"/>
          <w:sz w:val="24"/>
          <w:szCs w:val="24"/>
        </w:rPr>
        <w:t>I Steinberget barnehage:</w:t>
      </w:r>
    </w:p>
    <w:p w14:paraId="5D10E5EC" w14:textId="77777777" w:rsidR="00850E4B" w:rsidRPr="00850E4B" w:rsidRDefault="557B20E0" w:rsidP="557B20E0">
      <w:pPr>
        <w:spacing w:after="0" w:line="360" w:lineRule="auto"/>
        <w:ind w:left="227" w:right="57"/>
        <w:rPr>
          <w:rFonts w:ascii="Times New Roman" w:eastAsia="Calibri" w:hAnsi="Times New Roman" w:cs="Times New Roman"/>
          <w:sz w:val="24"/>
          <w:szCs w:val="24"/>
        </w:rPr>
      </w:pPr>
      <w:r w:rsidRPr="557B20E0">
        <w:rPr>
          <w:rFonts w:ascii="Times New Roman" w:eastAsia="Calibri" w:hAnsi="Times New Roman" w:cs="Times New Roman"/>
          <w:sz w:val="24"/>
          <w:szCs w:val="24"/>
        </w:rPr>
        <w:t>Vi vet at barn lærer og motiveres av andre barn og har dette som utgangspunkt i planleggingen av hverdagen.</w:t>
      </w:r>
    </w:p>
    <w:p w14:paraId="00D64683" w14:textId="77777777" w:rsidR="00850E4B" w:rsidRPr="00850E4B" w:rsidRDefault="557B20E0" w:rsidP="557B20E0">
      <w:pPr>
        <w:spacing w:after="0" w:line="360" w:lineRule="auto"/>
        <w:ind w:left="227" w:right="57"/>
        <w:rPr>
          <w:rFonts w:ascii="Times New Roman" w:eastAsia="Calibri" w:hAnsi="Times New Roman" w:cs="Times New Roman"/>
          <w:sz w:val="24"/>
          <w:szCs w:val="24"/>
        </w:rPr>
      </w:pPr>
      <w:r w:rsidRPr="557B20E0">
        <w:rPr>
          <w:rFonts w:ascii="Times New Roman" w:eastAsia="Calibri" w:hAnsi="Times New Roman" w:cs="Times New Roman"/>
          <w:sz w:val="24"/>
          <w:szCs w:val="24"/>
        </w:rPr>
        <w:t xml:space="preserve">Personalet tilrettelegger for at barna skal få ulikt lekemateriell, tilpasset interesser og alder. Gir tid og rom for den frie leken, både ute og inne. Vi fremmer et inkluderende miljø og veileder barna i å danne vennskap ved å ha </w:t>
      </w:r>
      <w:proofErr w:type="gramStart"/>
      <w:r w:rsidRPr="557B20E0">
        <w:rPr>
          <w:rFonts w:ascii="Times New Roman" w:eastAsia="Calibri" w:hAnsi="Times New Roman" w:cs="Times New Roman"/>
          <w:sz w:val="24"/>
          <w:szCs w:val="24"/>
        </w:rPr>
        <w:t>fokus</w:t>
      </w:r>
      <w:proofErr w:type="gramEnd"/>
      <w:r w:rsidRPr="557B20E0">
        <w:rPr>
          <w:rFonts w:ascii="Times New Roman" w:eastAsia="Calibri" w:hAnsi="Times New Roman" w:cs="Times New Roman"/>
          <w:sz w:val="24"/>
          <w:szCs w:val="24"/>
        </w:rPr>
        <w:t xml:space="preserve"> på dette i eks. samlingsstund. Observerer og støtter barna i samspill med andre, spesielt når barna trenger hjelp til eks. å komme inn i leken, vente på tur og løse konflikter. Vi høster felles erfaringer som leken kan inspireres av, og anerkjenner barnas premisser i leken. Personalet er bevisst på at </w:t>
      </w:r>
      <w:proofErr w:type="spellStart"/>
      <w:r w:rsidRPr="557B20E0">
        <w:rPr>
          <w:rFonts w:ascii="Times New Roman" w:eastAsia="Calibri" w:hAnsi="Times New Roman" w:cs="Times New Roman"/>
          <w:sz w:val="24"/>
          <w:szCs w:val="24"/>
        </w:rPr>
        <w:t>vbbi</w:t>
      </w:r>
      <w:proofErr w:type="spellEnd"/>
      <w:r w:rsidRPr="557B20E0">
        <w:rPr>
          <w:rFonts w:ascii="Times New Roman" w:eastAsia="Calibri" w:hAnsi="Times New Roman" w:cs="Times New Roman"/>
          <w:sz w:val="24"/>
          <w:szCs w:val="24"/>
        </w:rPr>
        <w:t xml:space="preserve"> skal være gode rollemodeller for barna.  </w:t>
      </w:r>
    </w:p>
    <w:p w14:paraId="2BD262F8" w14:textId="317D5588" w:rsidR="00850E4B" w:rsidRPr="00850E4B" w:rsidRDefault="00850E4B" w:rsidP="00850E4B">
      <w:pPr>
        <w:spacing w:after="200" w:line="360" w:lineRule="auto"/>
        <w:ind w:left="227" w:right="57"/>
        <w:rPr>
          <w:rFonts w:ascii="Times New Roman" w:eastAsia="Calibri" w:hAnsi="Times New Roman" w:cs="Times New Roman"/>
          <w:sz w:val="24"/>
          <w:szCs w:val="24"/>
        </w:rPr>
      </w:pPr>
    </w:p>
    <w:p w14:paraId="412B9EE8" w14:textId="77777777" w:rsidR="00850E4B" w:rsidRPr="00850E4B" w:rsidRDefault="00850E4B" w:rsidP="00850E4B">
      <w:pPr>
        <w:spacing w:after="0" w:line="360" w:lineRule="auto"/>
        <w:ind w:left="227" w:right="57"/>
        <w:rPr>
          <w:rFonts w:ascii="Times New Roman" w:eastAsia="Times New Roman" w:hAnsi="Times New Roman" w:cs="Times New Roman"/>
          <w:color w:val="000000"/>
          <w:sz w:val="24"/>
          <w:szCs w:val="24"/>
          <w:lang w:eastAsia="nb-NO"/>
        </w:rPr>
      </w:pPr>
    </w:p>
    <w:p w14:paraId="417C09D1"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sz w:val="24"/>
          <w:szCs w:val="24"/>
          <w:lang w:eastAsia="nb-NO"/>
        </w:rPr>
      </w:pPr>
      <w:bookmarkStart w:id="14" w:name="_Toc58814187"/>
      <w:bookmarkStart w:id="15" w:name="_Toc150427229"/>
      <w:r w:rsidRPr="00850E4B">
        <w:rPr>
          <w:rFonts w:ascii="Times New Roman" w:eastAsia="Times New Roman" w:hAnsi="Times New Roman" w:cs="Times New Roman"/>
          <w:b/>
          <w:bCs/>
          <w:color w:val="4F81BD"/>
          <w:sz w:val="24"/>
          <w:szCs w:val="24"/>
          <w:lang w:eastAsia="nb-NO"/>
        </w:rPr>
        <w:t>Danning i barnehagen</w:t>
      </w:r>
      <w:bookmarkEnd w:id="14"/>
      <w:bookmarkEnd w:id="15"/>
    </w:p>
    <w:p w14:paraId="4E91611B" w14:textId="556A9E07" w:rsidR="00850E4B" w:rsidRPr="00850E4B" w:rsidRDefault="00850E4B" w:rsidP="00850E4B">
      <w:pPr>
        <w:spacing w:after="0" w:line="360" w:lineRule="auto"/>
        <w:ind w:left="227" w:right="57"/>
        <w:rPr>
          <w:rFonts w:ascii="Times New Roman" w:eastAsia="Times New Roman" w:hAnsi="Times New Roman" w:cs="Times New Roman"/>
          <w:color w:val="000000"/>
          <w:sz w:val="24"/>
          <w:szCs w:val="24"/>
          <w:lang w:eastAsia="nb-NO"/>
        </w:rPr>
      </w:pPr>
      <w:r w:rsidRPr="00850E4B">
        <w:rPr>
          <w:rFonts w:ascii="Times New Roman" w:eastAsia="Times New Roman" w:hAnsi="Times New Roman" w:cs="Times New Roman"/>
          <w:color w:val="000000"/>
          <w:sz w:val="24"/>
          <w:szCs w:val="24"/>
          <w:lang w:eastAsia="nb-NO"/>
        </w:rPr>
        <w:t>Barnas beh</w:t>
      </w:r>
      <w:r w:rsidR="00C9000A">
        <w:rPr>
          <w:rFonts w:ascii="Times New Roman" w:eastAsia="Times New Roman" w:hAnsi="Times New Roman" w:cs="Times New Roman"/>
          <w:color w:val="000000"/>
          <w:sz w:val="24"/>
          <w:szCs w:val="24"/>
          <w:lang w:eastAsia="nb-NO"/>
        </w:rPr>
        <w:t>ov</w:t>
      </w:r>
      <w:r w:rsidRPr="00850E4B">
        <w:rPr>
          <w:rFonts w:ascii="Times New Roman" w:eastAsia="Times New Roman" w:hAnsi="Times New Roman" w:cs="Times New Roman"/>
          <w:color w:val="000000"/>
          <w:sz w:val="24"/>
          <w:szCs w:val="24"/>
          <w:lang w:eastAsia="nb-NO"/>
        </w:rPr>
        <w:t xml:space="preserve"> for omsorg, lek og læring danner grunnlaget for arbeid i barnehage.  Danning er en livslang prosess som bla. Skal hjelpe barna til å ha evne til å reflektere over egne handlinger og væremåter.</w:t>
      </w:r>
    </w:p>
    <w:p w14:paraId="3A471BE8" w14:textId="77777777" w:rsidR="00850E4B" w:rsidRPr="00850E4B" w:rsidRDefault="00850E4B" w:rsidP="00850E4B">
      <w:pPr>
        <w:spacing w:after="0" w:line="360" w:lineRule="auto"/>
        <w:ind w:left="227" w:right="57"/>
        <w:rPr>
          <w:rFonts w:ascii="Times New Roman" w:eastAsia="Times New Roman" w:hAnsi="Times New Roman" w:cs="Times New Roman"/>
          <w:color w:val="000000"/>
          <w:sz w:val="24"/>
          <w:szCs w:val="24"/>
          <w:lang w:eastAsia="nb-NO"/>
        </w:rPr>
      </w:pPr>
      <w:r w:rsidRPr="00850E4B">
        <w:rPr>
          <w:rFonts w:ascii="Times New Roman" w:eastAsia="Calibri" w:hAnsi="Times New Roman" w:cs="Times New Roman"/>
          <w:sz w:val="24"/>
          <w:szCs w:val="24"/>
        </w:rPr>
        <w:t xml:space="preserve">Barnehagen skal støtte barna i å forholde seg prøvende og nysgjerrig til omverdenen og bidra til å legge grunnlag for modig, selvstendig og ansvarlig deltakelse i demokratiske fellesskap. Barnehagen skal fremme samhold og solidaritet samtidig som individuelle </w:t>
      </w:r>
      <w:r w:rsidRPr="00850E4B">
        <w:rPr>
          <w:rFonts w:ascii="Times New Roman" w:eastAsia="Calibri" w:hAnsi="Times New Roman" w:cs="Times New Roman"/>
          <w:sz w:val="24"/>
          <w:szCs w:val="24"/>
        </w:rPr>
        <w:lastRenderedPageBreak/>
        <w:t>uttrykk og handlinger skal verdsettes og følges opp. Barnehagen skal bidra til at barna kan forstå felles verdier og normer som er viktige for fellesskapet. Barnehagen skal bidra til å fremme barnas tilhørighet til samfunnet, natur og kultur.</w:t>
      </w:r>
    </w:p>
    <w:p w14:paraId="5506579D" w14:textId="77777777" w:rsidR="00850E4B" w:rsidRPr="00850E4B" w:rsidRDefault="00850E4B" w:rsidP="00850E4B">
      <w:pPr>
        <w:spacing w:after="0" w:line="360" w:lineRule="auto"/>
        <w:ind w:left="227" w:right="57"/>
        <w:rPr>
          <w:rFonts w:ascii="Times New Roman" w:eastAsia="Times New Roman" w:hAnsi="Times New Roman" w:cs="Times New Roman"/>
          <w:color w:val="000000"/>
          <w:sz w:val="24"/>
          <w:szCs w:val="24"/>
          <w:lang w:eastAsia="nb-NO"/>
        </w:rPr>
      </w:pPr>
      <w:r w:rsidRPr="00850E4B">
        <w:rPr>
          <w:rFonts w:ascii="Times New Roman" w:eastAsia="Times New Roman" w:hAnsi="Times New Roman" w:cs="Times New Roman"/>
          <w:color w:val="000000"/>
          <w:sz w:val="24"/>
          <w:szCs w:val="24"/>
          <w:lang w:eastAsia="nb-NO"/>
        </w:rPr>
        <w:t>Kort oppsummert er danning:</w:t>
      </w:r>
    </w:p>
    <w:p w14:paraId="6F5C150C" w14:textId="77777777" w:rsidR="00850E4B" w:rsidRPr="00850E4B" w:rsidRDefault="00850E4B" w:rsidP="00850E4B">
      <w:pPr>
        <w:spacing w:after="0" w:line="360" w:lineRule="auto"/>
        <w:ind w:left="227" w:right="57"/>
        <w:rPr>
          <w:rFonts w:ascii="Times New Roman" w:eastAsia="Times New Roman" w:hAnsi="Times New Roman" w:cs="Times New Roman"/>
          <w:color w:val="000000"/>
          <w:sz w:val="24"/>
          <w:szCs w:val="24"/>
          <w:lang w:eastAsia="nb-NO"/>
        </w:rPr>
      </w:pPr>
      <w:r w:rsidRPr="00850E4B">
        <w:rPr>
          <w:rFonts w:ascii="Times New Roman" w:eastAsia="Times New Roman" w:hAnsi="Times New Roman" w:cs="Times New Roman"/>
          <w:color w:val="000000"/>
          <w:sz w:val="24"/>
          <w:szCs w:val="24"/>
          <w:lang w:eastAsia="nb-NO"/>
        </w:rPr>
        <w:t>Utvikling, læring, oppdragelse, sosialisering, samhandlingsprosesser, omsorg og nærhet, bevisst forhold til omgivelsene, refleksjon over egne handlinger, aktive og engasjerte voksne og barn.</w:t>
      </w:r>
    </w:p>
    <w:p w14:paraId="3AA06698" w14:textId="77777777" w:rsidR="00850E4B" w:rsidRPr="00850E4B" w:rsidRDefault="00850E4B" w:rsidP="00850E4B">
      <w:pPr>
        <w:spacing w:after="0" w:line="360" w:lineRule="auto"/>
        <w:ind w:left="227" w:right="57"/>
        <w:rPr>
          <w:rFonts w:ascii="Times New Roman" w:eastAsia="Times New Roman" w:hAnsi="Times New Roman" w:cs="Times New Roman"/>
          <w:i/>
          <w:color w:val="000000"/>
          <w:sz w:val="24"/>
          <w:szCs w:val="24"/>
          <w:lang w:eastAsia="nb-NO"/>
        </w:rPr>
      </w:pPr>
    </w:p>
    <w:p w14:paraId="368CAB2A" w14:textId="77777777" w:rsidR="00850E4B" w:rsidRPr="00850E4B" w:rsidRDefault="00850E4B" w:rsidP="00850E4B">
      <w:pPr>
        <w:spacing w:after="0" w:line="360" w:lineRule="auto"/>
        <w:ind w:left="227" w:right="57"/>
        <w:rPr>
          <w:rFonts w:ascii="Times New Roman" w:eastAsia="Times New Roman" w:hAnsi="Times New Roman" w:cs="Times New Roman"/>
          <w:color w:val="000000"/>
          <w:sz w:val="24"/>
          <w:szCs w:val="24"/>
          <w:lang w:eastAsia="nb-NO"/>
        </w:rPr>
      </w:pPr>
      <w:r w:rsidRPr="00850E4B">
        <w:rPr>
          <w:rFonts w:ascii="Times New Roman" w:eastAsia="Times New Roman" w:hAnsi="Times New Roman" w:cs="Times New Roman"/>
          <w:color w:val="000000"/>
          <w:sz w:val="24"/>
          <w:szCs w:val="24"/>
          <w:lang w:eastAsia="nb-NO"/>
        </w:rPr>
        <w:t>I steinberget barnehage jobber vi med å fremme det positive gjennom bla.gi beskrivende tilbakemeldinger og ros. Vi jobber med holdninger (gode rollemodeller), vi vet at barn gjør det vi gjør. Vi gir barna god omsorg og anerkjenner dem og deres behov gjennom å tilrettelegge hverdagen og aktiviteter etter deres ønsker.</w:t>
      </w:r>
      <w:r w:rsidRPr="00850E4B">
        <w:rPr>
          <w:rFonts w:ascii="Times New Roman" w:eastAsia="Times New Roman" w:hAnsi="Times New Roman" w:cs="Times New Roman"/>
          <w:color w:val="000000"/>
          <w:sz w:val="24"/>
          <w:szCs w:val="24"/>
          <w:lang w:eastAsia="nb-NO"/>
        </w:rPr>
        <w:br/>
        <w:t>Vi skaper trygge rammer i barnehagen gjennom gode rutiner og faste dagsrytmer. Gjennom en god dialog med foreldre skaffer vi oss informasjon om barnets interesser og behov. Dette gjør vi for å tilrettelegge barnehagehverdagen best mulig for hvert enkelt barn.</w:t>
      </w:r>
    </w:p>
    <w:p w14:paraId="4D8F2AD8"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sz w:val="24"/>
          <w:szCs w:val="24"/>
          <w:lang w:eastAsia="nb-NO"/>
        </w:rPr>
      </w:pPr>
    </w:p>
    <w:p w14:paraId="086B9057"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sz w:val="24"/>
          <w:szCs w:val="24"/>
          <w:lang w:eastAsia="nb-NO"/>
        </w:rPr>
      </w:pPr>
      <w:bookmarkStart w:id="16" w:name="_Toc58814188"/>
      <w:bookmarkStart w:id="17" w:name="_Toc150427230"/>
      <w:r w:rsidRPr="00850E4B">
        <w:rPr>
          <w:rFonts w:ascii="Times New Roman" w:eastAsia="Times New Roman" w:hAnsi="Times New Roman" w:cs="Times New Roman"/>
          <w:b/>
          <w:bCs/>
          <w:color w:val="4F81BD"/>
          <w:sz w:val="24"/>
          <w:szCs w:val="24"/>
          <w:lang w:eastAsia="nb-NO"/>
        </w:rPr>
        <w:t>Barnehagen skal fremme læring</w:t>
      </w:r>
      <w:bookmarkEnd w:id="16"/>
      <w:bookmarkEnd w:id="17"/>
    </w:p>
    <w:p w14:paraId="218D145A"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I barnehagen skal barna oppleve et stimulerende miljø som støtter opp om deres lyst til å leke, utforske, lære og mestre. Barnehagen skal introdusere nye situasjoner, temaer, fenomener, materialer og redskaper som bidrar til meningsfull samhandling. Barnas nysgjerrighet, kreativitet og vitebegjær skal anerkjennes, stimuleres og legges til grunn for deres læringsprosesser. Barna skal få undersøke, oppdage og forstå sammenhenger, utvide perspektiver og få ny innsikt. Barna skal få bruke hele kroppen og alle sanser i sine læringsprosesser. Barnehagen skal bidra til læringsfellesskap der barna skal få bidra i egen og andres læring.</w:t>
      </w:r>
    </w:p>
    <w:p w14:paraId="0CB5E825" w14:textId="0C335E28" w:rsidR="00850E4B" w:rsidRPr="00850E4B" w:rsidRDefault="00850E4B" w:rsidP="75DAF5D8">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Calibri" w:hAnsi="Times New Roman" w:cs="Times New Roman"/>
          <w:sz w:val="24"/>
          <w:szCs w:val="24"/>
        </w:rPr>
        <w:t xml:space="preserve">Vi sørger for ett inkluderende fellesskap ved å legge til rette for at barna får hjelpe hverandre iblant annet garderobe og matsituasjoner. I leke situasjoner deltar vi aktivt og sørger for at alle blir inkludert og legger til rette for aktiviteter som alle kan delta på. </w:t>
      </w:r>
      <w:r w:rsidRPr="00850E4B">
        <w:br/>
      </w:r>
      <w:r w:rsidRPr="00850E4B">
        <w:rPr>
          <w:rFonts w:ascii="Times New Roman" w:eastAsia="Calibri" w:hAnsi="Times New Roman" w:cs="Times New Roman"/>
          <w:sz w:val="24"/>
          <w:szCs w:val="24"/>
        </w:rPr>
        <w:t>Vi tar tak i barns interesser i her og nå situasjoner og bygger videre på deres innspill. F.eks. når vi er på tur og barna viser interesse for en sopp de finner, er vi med å støtte barna å undre seg over hva det er å finne det ut.</w:t>
      </w:r>
      <w:r w:rsidRPr="00850E4B">
        <w:br/>
      </w:r>
      <w:r w:rsidRPr="00850E4B">
        <w:rPr>
          <w:rFonts w:ascii="Times New Roman" w:eastAsia="Calibri" w:hAnsi="Times New Roman" w:cs="Times New Roman"/>
          <w:sz w:val="24"/>
          <w:szCs w:val="24"/>
        </w:rPr>
        <w:lastRenderedPageBreak/>
        <w:t xml:space="preserve">Vi gir barna rike og varierte opplevelser ved å ta dem med på ulike aktiviteter og turer. </w:t>
      </w:r>
      <w:r w:rsidR="75DAF5D8" w:rsidRPr="75DAF5D8">
        <w:rPr>
          <w:rFonts w:ascii="Times New Roman" w:eastAsia="Calibri" w:hAnsi="Times New Roman" w:cs="Times New Roman"/>
          <w:sz w:val="24"/>
          <w:szCs w:val="24"/>
        </w:rPr>
        <w:t>Vi benytt</w:t>
      </w:r>
    </w:p>
    <w:p w14:paraId="3C5283C2" w14:textId="012520F8" w:rsidR="00850E4B" w:rsidRPr="00850E4B" w:rsidRDefault="6690FACF" w:rsidP="00850E4B">
      <w:pPr>
        <w:spacing w:after="0" w:line="360" w:lineRule="auto"/>
        <w:ind w:left="227" w:right="57"/>
        <w:rPr>
          <w:rFonts w:ascii="Times New Roman" w:eastAsia="Times New Roman" w:hAnsi="Times New Roman" w:cs="Times New Roman"/>
          <w:sz w:val="24"/>
          <w:szCs w:val="24"/>
          <w:lang w:eastAsia="nb-NO"/>
        </w:rPr>
      </w:pPr>
      <w:r w:rsidRPr="6690FACF">
        <w:rPr>
          <w:rFonts w:ascii="Times New Roman" w:eastAsia="Calibri" w:hAnsi="Times New Roman" w:cs="Times New Roman"/>
          <w:sz w:val="24"/>
          <w:szCs w:val="24"/>
        </w:rPr>
        <w:t>er</w:t>
      </w:r>
      <w:r w:rsidR="00850E4B" w:rsidRPr="00850E4B">
        <w:rPr>
          <w:rFonts w:ascii="Times New Roman" w:eastAsia="Calibri" w:hAnsi="Times New Roman" w:cs="Times New Roman"/>
          <w:sz w:val="24"/>
          <w:szCs w:val="24"/>
        </w:rPr>
        <w:t xml:space="preserve"> oss av de mange uteområdene rundt barnehagen som f.eks. fjære, slalåmbakken og turløypen.</w:t>
      </w:r>
    </w:p>
    <w:p w14:paraId="449572C2" w14:textId="77777777" w:rsidR="00850E4B" w:rsidRPr="00850E4B" w:rsidRDefault="00850E4B" w:rsidP="00850E4B">
      <w:pPr>
        <w:keepNext/>
        <w:keepLines/>
        <w:spacing w:before="200" w:after="0" w:line="360" w:lineRule="auto"/>
        <w:ind w:left="227" w:right="57"/>
        <w:outlineLvl w:val="2"/>
        <w:rPr>
          <w:rFonts w:ascii="Cambria" w:eastAsia="Times New Roman" w:hAnsi="Cambria" w:cs="Times New Roman"/>
          <w:b/>
          <w:bCs/>
          <w:color w:val="4F81BD"/>
        </w:rPr>
      </w:pPr>
      <w:bookmarkStart w:id="18" w:name="_Toc58814189"/>
      <w:bookmarkStart w:id="19" w:name="_Toc150427231"/>
      <w:r w:rsidRPr="00850E4B">
        <w:rPr>
          <w:rFonts w:ascii="Cambria" w:eastAsia="Times New Roman" w:hAnsi="Cambria" w:cs="Times New Roman"/>
          <w:b/>
          <w:bCs/>
          <w:color w:val="4F81BD"/>
        </w:rPr>
        <w:t>Barns medvirkning</w:t>
      </w:r>
      <w:bookmarkEnd w:id="18"/>
      <w:bookmarkEnd w:id="19"/>
    </w:p>
    <w:p w14:paraId="346048AE"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Barnehagen skal ivareta barnas rett til medvirkning ved å legge til rette for og oppmuntre til at barna kan få gitt uttrykk for sitt syn på barnehagens daglige virksomhet. Barna skal jevnlig få mulighet til aktiv deltakelse i planleggingen og vurderingen av barnehagens virksomhet. Alle barn skal få erfare å få innflytelse på det som skjer i barnehagen. </w:t>
      </w:r>
    </w:p>
    <w:p w14:paraId="6CD10AA2"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Barnas synspunkter skal tillegges vekt i samsvar med deres alder og modenhet. Barna skal ikke overlates et ansvar de ikke er rustet til å ta.</w:t>
      </w:r>
    </w:p>
    <w:p w14:paraId="2A91D75F"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I Steinberget barnehage:</w:t>
      </w:r>
    </w:p>
    <w:p w14:paraId="38002E5B"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Skal alle barn få mulighet for å bli hørt! Personalet observerer barns ulike måter å uttrykke sin mening på, både verbalt og nonverbalt. Vi tilrettelegger slik at barna aktivt kan påvirke sin hverdag. Barnas interesser blir anerkjent og verdsatt.      </w:t>
      </w:r>
    </w:p>
    <w:p w14:paraId="40502552"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
          <w:bCs/>
          <w:color w:val="4F81BD"/>
          <w:sz w:val="24"/>
          <w:szCs w:val="24"/>
        </w:rPr>
      </w:pPr>
      <w:bookmarkStart w:id="20" w:name="_Toc58814191"/>
      <w:bookmarkStart w:id="21" w:name="_Toc150427232"/>
      <w:r w:rsidRPr="00850E4B">
        <w:rPr>
          <w:rFonts w:ascii="Times New Roman" w:eastAsia="Times New Roman" w:hAnsi="Times New Roman" w:cs="Times New Roman"/>
          <w:b/>
          <w:bCs/>
          <w:color w:val="4F81BD"/>
          <w:sz w:val="24"/>
          <w:szCs w:val="24"/>
        </w:rPr>
        <w:t>Omsorg</w:t>
      </w:r>
      <w:bookmarkEnd w:id="20"/>
      <w:bookmarkEnd w:id="21"/>
    </w:p>
    <w:p w14:paraId="5DB484AB"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«Barnehagen skal ivareta barnas behov for omsorg:</w:t>
      </w:r>
    </w:p>
    <w:p w14:paraId="715271B4"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Omsorg er en forutsetning for barnas trygghet og trivsel, og for utvikling av empati og nestekjærlighet. Barnehagen skal gi barna mulighet til å utvikle tillit til seg selv og andre. I barnehagen skal alle barna oppleve å bli sett, forstått, respektert og få den hjelp og støtte de har behov for. Barnehagen skal aktivt legge til rette for omsorgsfulle relasjoner mellom barna og personalet og mellom barna, som grunnlag for trivsel, glede og mestring. Personalet skal arbeide for et miljø som ikke bare gjør barna til mottakere av omsorg, men som også verdsetter barnas egne omsorgshandlinger.» Rammeplan s 19</w:t>
      </w:r>
    </w:p>
    <w:p w14:paraId="02E10194"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p>
    <w:p w14:paraId="0D062F8F"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I Steinberget barnehage:</w:t>
      </w:r>
    </w:p>
    <w:p w14:paraId="415B3B8C" w14:textId="2802BDAD"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Skal vi legge til rette for barns omsorg f</w:t>
      </w:r>
      <w:r w:rsidR="00C9000A">
        <w:rPr>
          <w:rFonts w:ascii="Times New Roman" w:eastAsia="Calibri" w:hAnsi="Times New Roman" w:cs="Times New Roman"/>
          <w:sz w:val="24"/>
          <w:szCs w:val="24"/>
        </w:rPr>
        <w:t>or</w:t>
      </w:r>
      <w:r w:rsidR="00F51F50">
        <w:rPr>
          <w:rFonts w:ascii="Times New Roman" w:eastAsia="Calibri" w:hAnsi="Times New Roman" w:cs="Times New Roman"/>
          <w:sz w:val="24"/>
          <w:szCs w:val="24"/>
        </w:rPr>
        <w:t xml:space="preserve"> </w:t>
      </w:r>
      <w:r w:rsidRPr="00850E4B">
        <w:rPr>
          <w:rFonts w:ascii="Times New Roman" w:eastAsia="Calibri" w:hAnsi="Times New Roman" w:cs="Times New Roman"/>
          <w:sz w:val="24"/>
          <w:szCs w:val="24"/>
        </w:rPr>
        <w:t>eks</w:t>
      </w:r>
      <w:r w:rsidR="00F51F50">
        <w:rPr>
          <w:rFonts w:ascii="Times New Roman" w:eastAsia="Calibri" w:hAnsi="Times New Roman" w:cs="Times New Roman"/>
          <w:sz w:val="24"/>
          <w:szCs w:val="24"/>
        </w:rPr>
        <w:t>empel.</w:t>
      </w:r>
      <w:r w:rsidRPr="00850E4B">
        <w:rPr>
          <w:rFonts w:ascii="Times New Roman" w:eastAsia="Calibri" w:hAnsi="Times New Roman" w:cs="Times New Roman"/>
          <w:sz w:val="24"/>
          <w:szCs w:val="24"/>
        </w:rPr>
        <w:t xml:space="preserve"> </w:t>
      </w:r>
      <w:r w:rsidR="00F51F50">
        <w:rPr>
          <w:rFonts w:ascii="Times New Roman" w:eastAsia="Calibri" w:hAnsi="Times New Roman" w:cs="Times New Roman"/>
          <w:sz w:val="24"/>
          <w:szCs w:val="24"/>
        </w:rPr>
        <w:t>U</w:t>
      </w:r>
      <w:r w:rsidRPr="00850E4B">
        <w:rPr>
          <w:rFonts w:ascii="Times New Roman" w:eastAsia="Calibri" w:hAnsi="Times New Roman" w:cs="Times New Roman"/>
          <w:sz w:val="24"/>
          <w:szCs w:val="24"/>
        </w:rPr>
        <w:t>te med sjekkrunden</w:t>
      </w:r>
      <w:r w:rsidR="00F51F50">
        <w:rPr>
          <w:rFonts w:ascii="Times New Roman" w:eastAsia="Calibri" w:hAnsi="Times New Roman" w:cs="Times New Roman"/>
          <w:sz w:val="24"/>
          <w:szCs w:val="24"/>
        </w:rPr>
        <w:t>,</w:t>
      </w:r>
      <w:r w:rsidRPr="00850E4B">
        <w:rPr>
          <w:rFonts w:ascii="Times New Roman" w:eastAsia="Calibri" w:hAnsi="Times New Roman" w:cs="Times New Roman"/>
          <w:sz w:val="24"/>
          <w:szCs w:val="24"/>
        </w:rPr>
        <w:t xml:space="preserve"> la barnas område være </w:t>
      </w:r>
      <w:proofErr w:type="gramStart"/>
      <w:r w:rsidRPr="00850E4B">
        <w:rPr>
          <w:rFonts w:ascii="Times New Roman" w:eastAsia="Calibri" w:hAnsi="Times New Roman" w:cs="Times New Roman"/>
          <w:sz w:val="24"/>
          <w:szCs w:val="24"/>
        </w:rPr>
        <w:t>trygg</w:t>
      </w:r>
      <w:proofErr w:type="gramEnd"/>
      <w:r w:rsidRPr="00850E4B">
        <w:rPr>
          <w:rFonts w:ascii="Times New Roman" w:eastAsia="Calibri" w:hAnsi="Times New Roman" w:cs="Times New Roman"/>
          <w:sz w:val="24"/>
          <w:szCs w:val="24"/>
        </w:rPr>
        <w:t xml:space="preserve"> for barna. Vi lar barna ha rolige stunder i løpet av dagen og legger til rette for aktiv lek, og er </w:t>
      </w:r>
      <w:proofErr w:type="gramStart"/>
      <w:r w:rsidRPr="00850E4B">
        <w:rPr>
          <w:rFonts w:ascii="Times New Roman" w:eastAsia="Calibri" w:hAnsi="Times New Roman" w:cs="Times New Roman"/>
          <w:sz w:val="24"/>
          <w:szCs w:val="24"/>
        </w:rPr>
        <w:t>tilstede</w:t>
      </w:r>
      <w:proofErr w:type="gramEnd"/>
      <w:r w:rsidRPr="00850E4B">
        <w:rPr>
          <w:rFonts w:ascii="Times New Roman" w:eastAsia="Calibri" w:hAnsi="Times New Roman" w:cs="Times New Roman"/>
          <w:sz w:val="24"/>
          <w:szCs w:val="24"/>
        </w:rPr>
        <w:t xml:space="preserve"> og tilgjengelige på barnas nivå. Vi ønsker å skape god atmosfære og se hvert enkelt barns behov.</w:t>
      </w:r>
    </w:p>
    <w:p w14:paraId="640835FA"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lastRenderedPageBreak/>
        <w:t>Vi deler barna i mindre grupper, har lekegrupper på tvers av alder og jobber med empati.</w:t>
      </w:r>
    </w:p>
    <w:p w14:paraId="2A0B975B"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I tilvenningsperioden legger vi til rette for relasjonsbygging med trygge og faste personale.</w:t>
      </w:r>
    </w:p>
    <w:p w14:paraId="19BA483E"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Vi bygger relasjoner med barn og foreldre, og ønsker å ha god dialog med foreldre.</w:t>
      </w:r>
    </w:p>
    <w:p w14:paraId="1A721F42"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Vi ønsker å gi barn oppgaver de mestrer, og øker nivået </w:t>
      </w:r>
      <w:proofErr w:type="gramStart"/>
      <w:r w:rsidRPr="00850E4B">
        <w:rPr>
          <w:rFonts w:ascii="Times New Roman" w:eastAsia="Calibri" w:hAnsi="Times New Roman" w:cs="Times New Roman"/>
          <w:sz w:val="24"/>
          <w:szCs w:val="24"/>
        </w:rPr>
        <w:t>etterhvert</w:t>
      </w:r>
      <w:proofErr w:type="gramEnd"/>
      <w:r w:rsidRPr="00850E4B">
        <w:rPr>
          <w:rFonts w:ascii="Times New Roman" w:eastAsia="Calibri" w:hAnsi="Times New Roman" w:cs="Times New Roman"/>
          <w:sz w:val="24"/>
          <w:szCs w:val="24"/>
        </w:rPr>
        <w:t>- vi roser fremgang og forsøk.</w:t>
      </w:r>
    </w:p>
    <w:p w14:paraId="2725EB50" w14:textId="77777777" w:rsidR="00850E4B" w:rsidRPr="00850E4B" w:rsidRDefault="00850E4B" w:rsidP="00850E4B">
      <w:pPr>
        <w:keepNext/>
        <w:keepLines/>
        <w:spacing w:before="200" w:after="0" w:line="276" w:lineRule="auto"/>
        <w:outlineLvl w:val="2"/>
        <w:rPr>
          <w:rFonts w:ascii="Cambria" w:eastAsia="Times New Roman" w:hAnsi="Cambria" w:cs="Times New Roman"/>
          <w:b/>
          <w:bCs/>
          <w:color w:val="4F81BD"/>
        </w:rPr>
      </w:pPr>
      <w:bookmarkStart w:id="22" w:name="_Toc58814192"/>
      <w:bookmarkStart w:id="23" w:name="_Toc150427233"/>
      <w:r w:rsidRPr="00850E4B">
        <w:rPr>
          <w:rFonts w:ascii="Cambria" w:eastAsia="Times New Roman" w:hAnsi="Cambria" w:cs="Times New Roman"/>
          <w:b/>
          <w:bCs/>
          <w:color w:val="4F81BD"/>
        </w:rPr>
        <w:t>Progresjonsplan for Omsorg, Danning, Lek og Læring.</w:t>
      </w:r>
      <w:bookmarkEnd w:id="22"/>
      <w:bookmarkEnd w:id="23"/>
    </w:p>
    <w:tbl>
      <w:tblPr>
        <w:tblStyle w:val="Tabellrutenett1"/>
        <w:tblW w:w="0" w:type="auto"/>
        <w:tblLook w:val="04A0" w:firstRow="1" w:lastRow="0" w:firstColumn="1" w:lastColumn="0" w:noHBand="0" w:noVBand="1"/>
      </w:tblPr>
      <w:tblGrid>
        <w:gridCol w:w="2265"/>
        <w:gridCol w:w="2265"/>
        <w:gridCol w:w="2266"/>
        <w:gridCol w:w="2266"/>
      </w:tblGrid>
      <w:tr w:rsidR="00850E4B" w:rsidRPr="00850E4B" w14:paraId="551A0420" w14:textId="77777777" w:rsidTr="00850E4B">
        <w:tc>
          <w:tcPr>
            <w:tcW w:w="2265" w:type="dxa"/>
            <w:shd w:val="clear" w:color="auto" w:fill="95B3D7"/>
          </w:tcPr>
          <w:p w14:paraId="74C128B6" w14:textId="77777777" w:rsidR="00850E4B" w:rsidRPr="00850E4B" w:rsidRDefault="00850E4B" w:rsidP="00850E4B">
            <w:pPr>
              <w:rPr>
                <w:rFonts w:ascii="Calibri" w:eastAsia="Calibri" w:hAnsi="Calibri" w:cs="Times New Roman"/>
              </w:rPr>
            </w:pPr>
          </w:p>
        </w:tc>
        <w:tc>
          <w:tcPr>
            <w:tcW w:w="2265" w:type="dxa"/>
            <w:shd w:val="clear" w:color="auto" w:fill="95B3D7"/>
          </w:tcPr>
          <w:p w14:paraId="3143C75A"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1-2 år</w:t>
            </w:r>
          </w:p>
        </w:tc>
        <w:tc>
          <w:tcPr>
            <w:tcW w:w="2266" w:type="dxa"/>
            <w:shd w:val="clear" w:color="auto" w:fill="95B3D7"/>
          </w:tcPr>
          <w:p w14:paraId="10439DA4"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3-4 år</w:t>
            </w:r>
          </w:p>
        </w:tc>
        <w:tc>
          <w:tcPr>
            <w:tcW w:w="2266" w:type="dxa"/>
            <w:shd w:val="clear" w:color="auto" w:fill="95B3D7"/>
          </w:tcPr>
          <w:p w14:paraId="0D035D2B"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5-6 år</w:t>
            </w:r>
          </w:p>
        </w:tc>
      </w:tr>
      <w:tr w:rsidR="00850E4B" w:rsidRPr="00850E4B" w14:paraId="290E5F0D" w14:textId="77777777" w:rsidTr="00850E4B">
        <w:tc>
          <w:tcPr>
            <w:tcW w:w="2265" w:type="dxa"/>
            <w:shd w:val="clear" w:color="auto" w:fill="95B3D7"/>
          </w:tcPr>
          <w:p w14:paraId="621D20BB" w14:textId="77777777" w:rsidR="00850E4B" w:rsidRPr="00850E4B" w:rsidRDefault="00850E4B" w:rsidP="00850E4B">
            <w:pPr>
              <w:rPr>
                <w:rFonts w:ascii="Calibri" w:eastAsia="Calibri" w:hAnsi="Calibri" w:cs="Times New Roman"/>
                <w:b/>
                <w:bCs/>
              </w:rPr>
            </w:pPr>
            <w:r w:rsidRPr="00850E4B">
              <w:rPr>
                <w:rFonts w:ascii="Calibri" w:eastAsia="Calibri" w:hAnsi="Calibri" w:cs="Times New Roman"/>
                <w:b/>
                <w:bCs/>
              </w:rPr>
              <w:t>Omsorg</w:t>
            </w:r>
          </w:p>
          <w:p w14:paraId="127D8F5C" w14:textId="77777777" w:rsidR="00850E4B" w:rsidRPr="00850E4B" w:rsidRDefault="00850E4B" w:rsidP="00850E4B">
            <w:pPr>
              <w:rPr>
                <w:rFonts w:ascii="Calibri" w:eastAsia="Calibri" w:hAnsi="Calibri" w:cs="Times New Roman"/>
                <w:b/>
                <w:bCs/>
              </w:rPr>
            </w:pPr>
          </w:p>
          <w:p w14:paraId="75F185B3" w14:textId="77777777" w:rsidR="00850E4B" w:rsidRPr="00850E4B" w:rsidRDefault="00850E4B" w:rsidP="00850E4B">
            <w:pPr>
              <w:rPr>
                <w:rFonts w:ascii="Calibri" w:eastAsia="Calibri" w:hAnsi="Calibri" w:cs="Times New Roman"/>
                <w:b/>
                <w:bCs/>
              </w:rPr>
            </w:pPr>
          </w:p>
        </w:tc>
        <w:tc>
          <w:tcPr>
            <w:tcW w:w="2265" w:type="dxa"/>
          </w:tcPr>
          <w:p w14:paraId="4DA31698"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Oppleve Trygghet i barnehagen.</w:t>
            </w:r>
          </w:p>
          <w:p w14:paraId="04A694B9"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Vise ulike følelser</w:t>
            </w:r>
          </w:p>
          <w:p w14:paraId="05A425F9"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Ta imot trøst.</w:t>
            </w:r>
          </w:p>
          <w:p w14:paraId="05516DBE"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Utvikle tillit til seg selv og andre.</w:t>
            </w:r>
          </w:p>
        </w:tc>
        <w:tc>
          <w:tcPr>
            <w:tcW w:w="2266" w:type="dxa"/>
          </w:tcPr>
          <w:p w14:paraId="1FEBD2EA"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Være oppmerksom på egne og andre sine følelser.</w:t>
            </w:r>
          </w:p>
          <w:p w14:paraId="35071A06"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Vise empati</w:t>
            </w:r>
          </w:p>
          <w:p w14:paraId="6C7E28CD"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Hjelpe hverandre</w:t>
            </w:r>
          </w:p>
          <w:p w14:paraId="3EF02B65"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Utøve hjelpsomhet.</w:t>
            </w:r>
          </w:p>
        </w:tc>
        <w:tc>
          <w:tcPr>
            <w:tcW w:w="2266" w:type="dxa"/>
          </w:tcPr>
          <w:p w14:paraId="1EBDA353"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Trøste andre.</w:t>
            </w:r>
          </w:p>
          <w:p w14:paraId="6C2F74A0"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Hente hjelp når det trengs.</w:t>
            </w:r>
          </w:p>
          <w:p w14:paraId="739A1748"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Sette seg inn i andre sine følelser.</w:t>
            </w:r>
          </w:p>
          <w:p w14:paraId="797C1A6A"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Inkludere andre.</w:t>
            </w:r>
          </w:p>
        </w:tc>
      </w:tr>
      <w:tr w:rsidR="00850E4B" w:rsidRPr="00850E4B" w14:paraId="56181404" w14:textId="77777777" w:rsidTr="00850E4B">
        <w:tc>
          <w:tcPr>
            <w:tcW w:w="2265" w:type="dxa"/>
            <w:shd w:val="clear" w:color="auto" w:fill="95B3D7"/>
          </w:tcPr>
          <w:p w14:paraId="27614A05" w14:textId="77777777" w:rsidR="00850E4B" w:rsidRPr="00850E4B" w:rsidRDefault="00850E4B" w:rsidP="00850E4B">
            <w:pPr>
              <w:rPr>
                <w:rFonts w:ascii="Calibri" w:eastAsia="Calibri" w:hAnsi="Calibri" w:cs="Times New Roman"/>
                <w:b/>
                <w:bCs/>
              </w:rPr>
            </w:pPr>
            <w:r w:rsidRPr="00850E4B">
              <w:rPr>
                <w:rFonts w:ascii="Calibri" w:eastAsia="Calibri" w:hAnsi="Calibri" w:cs="Times New Roman"/>
                <w:b/>
                <w:bCs/>
              </w:rPr>
              <w:t>Lek</w:t>
            </w:r>
          </w:p>
          <w:p w14:paraId="5A61628E" w14:textId="77777777" w:rsidR="00850E4B" w:rsidRPr="00850E4B" w:rsidRDefault="00850E4B" w:rsidP="00850E4B">
            <w:pPr>
              <w:rPr>
                <w:rFonts w:ascii="Calibri" w:eastAsia="Calibri" w:hAnsi="Calibri" w:cs="Times New Roman"/>
                <w:b/>
                <w:bCs/>
              </w:rPr>
            </w:pPr>
          </w:p>
          <w:p w14:paraId="650EB906" w14:textId="77777777" w:rsidR="00850E4B" w:rsidRPr="00850E4B" w:rsidRDefault="00850E4B" w:rsidP="00850E4B">
            <w:pPr>
              <w:rPr>
                <w:rFonts w:ascii="Calibri" w:eastAsia="Calibri" w:hAnsi="Calibri" w:cs="Times New Roman"/>
                <w:b/>
                <w:bCs/>
              </w:rPr>
            </w:pPr>
          </w:p>
          <w:p w14:paraId="00DD1A69" w14:textId="77777777" w:rsidR="00850E4B" w:rsidRPr="00850E4B" w:rsidRDefault="00850E4B" w:rsidP="00850E4B">
            <w:pPr>
              <w:rPr>
                <w:rFonts w:ascii="Calibri" w:eastAsia="Calibri" w:hAnsi="Calibri" w:cs="Times New Roman"/>
                <w:b/>
                <w:bCs/>
              </w:rPr>
            </w:pPr>
          </w:p>
        </w:tc>
        <w:tc>
          <w:tcPr>
            <w:tcW w:w="2265" w:type="dxa"/>
          </w:tcPr>
          <w:p w14:paraId="3D4AF1F5"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Begynnende tur taking.</w:t>
            </w:r>
          </w:p>
          <w:p w14:paraId="7F31063D"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Vise Nysgjerrighet.</w:t>
            </w:r>
          </w:p>
          <w:p w14:paraId="16C94D58"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Begynnende parallell lek</w:t>
            </w:r>
          </w:p>
          <w:p w14:paraId="43A8F41F"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Samspill i titt tei lek.</w:t>
            </w:r>
          </w:p>
        </w:tc>
        <w:tc>
          <w:tcPr>
            <w:tcW w:w="2266" w:type="dxa"/>
          </w:tcPr>
          <w:p w14:paraId="43AA2A38"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Dele og holde på leker.</w:t>
            </w:r>
          </w:p>
          <w:p w14:paraId="722281D4"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Begynnende interesse for å leke med andre.</w:t>
            </w:r>
          </w:p>
          <w:p w14:paraId="30DB99E7"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Være i lek over tid.</w:t>
            </w:r>
          </w:p>
          <w:p w14:paraId="73ABFE5E"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Mestre turtaking.</w:t>
            </w:r>
          </w:p>
        </w:tc>
        <w:tc>
          <w:tcPr>
            <w:tcW w:w="2266" w:type="dxa"/>
          </w:tcPr>
          <w:p w14:paraId="284A58FB"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Leve seg inn i rollelek, glemme tid og sted.</w:t>
            </w:r>
          </w:p>
          <w:p w14:paraId="47446056"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Være mer selvstendig i lek.</w:t>
            </w:r>
          </w:p>
          <w:p w14:paraId="2530A434"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xml:space="preserve">- Oppsøke barn på en positiv måte. </w:t>
            </w:r>
          </w:p>
        </w:tc>
      </w:tr>
      <w:tr w:rsidR="00850E4B" w:rsidRPr="00850E4B" w14:paraId="06EBA3B5" w14:textId="77777777" w:rsidTr="00850E4B">
        <w:tc>
          <w:tcPr>
            <w:tcW w:w="2265" w:type="dxa"/>
            <w:shd w:val="clear" w:color="auto" w:fill="95B3D7"/>
          </w:tcPr>
          <w:p w14:paraId="74C4AEF9" w14:textId="77777777" w:rsidR="00850E4B" w:rsidRPr="00850E4B" w:rsidRDefault="00850E4B" w:rsidP="00850E4B">
            <w:pPr>
              <w:rPr>
                <w:rFonts w:ascii="Calibri" w:eastAsia="Calibri" w:hAnsi="Calibri" w:cs="Times New Roman"/>
                <w:b/>
                <w:bCs/>
              </w:rPr>
            </w:pPr>
            <w:r w:rsidRPr="00850E4B">
              <w:rPr>
                <w:rFonts w:ascii="Calibri" w:eastAsia="Calibri" w:hAnsi="Calibri" w:cs="Times New Roman"/>
                <w:b/>
                <w:bCs/>
              </w:rPr>
              <w:t>Danning</w:t>
            </w:r>
          </w:p>
          <w:p w14:paraId="38797846" w14:textId="77777777" w:rsidR="00850E4B" w:rsidRPr="00850E4B" w:rsidRDefault="00850E4B" w:rsidP="00850E4B">
            <w:pPr>
              <w:rPr>
                <w:rFonts w:ascii="Calibri" w:eastAsia="Calibri" w:hAnsi="Calibri" w:cs="Times New Roman"/>
                <w:b/>
                <w:bCs/>
              </w:rPr>
            </w:pPr>
          </w:p>
          <w:p w14:paraId="2707EBF9" w14:textId="77777777" w:rsidR="00850E4B" w:rsidRPr="00850E4B" w:rsidRDefault="00850E4B" w:rsidP="00850E4B">
            <w:pPr>
              <w:rPr>
                <w:rFonts w:ascii="Calibri" w:eastAsia="Calibri" w:hAnsi="Calibri" w:cs="Times New Roman"/>
                <w:b/>
                <w:bCs/>
              </w:rPr>
            </w:pPr>
          </w:p>
          <w:p w14:paraId="75F4816D" w14:textId="77777777" w:rsidR="00850E4B" w:rsidRPr="00850E4B" w:rsidRDefault="00850E4B" w:rsidP="00850E4B">
            <w:pPr>
              <w:rPr>
                <w:rFonts w:ascii="Calibri" w:eastAsia="Calibri" w:hAnsi="Calibri" w:cs="Times New Roman"/>
                <w:b/>
                <w:bCs/>
              </w:rPr>
            </w:pPr>
          </w:p>
          <w:p w14:paraId="401627DC" w14:textId="77777777" w:rsidR="00850E4B" w:rsidRPr="00850E4B" w:rsidRDefault="00850E4B" w:rsidP="00850E4B">
            <w:pPr>
              <w:rPr>
                <w:rFonts w:ascii="Calibri" w:eastAsia="Calibri" w:hAnsi="Calibri" w:cs="Times New Roman"/>
                <w:b/>
                <w:bCs/>
              </w:rPr>
            </w:pPr>
          </w:p>
          <w:p w14:paraId="2D04071A" w14:textId="77777777" w:rsidR="00850E4B" w:rsidRPr="00850E4B" w:rsidRDefault="00850E4B" w:rsidP="00850E4B">
            <w:pPr>
              <w:rPr>
                <w:rFonts w:ascii="Calibri" w:eastAsia="Calibri" w:hAnsi="Calibri" w:cs="Times New Roman"/>
                <w:b/>
                <w:bCs/>
              </w:rPr>
            </w:pPr>
          </w:p>
        </w:tc>
        <w:tc>
          <w:tcPr>
            <w:tcW w:w="2265" w:type="dxa"/>
          </w:tcPr>
          <w:p w14:paraId="0E9144AB"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Vise interesse i samling.</w:t>
            </w:r>
          </w:p>
          <w:p w14:paraId="76040DE3"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Bli kjent med avdelingen sine rutiner og normer og etter hvert innrette seg etter disse.</w:t>
            </w:r>
          </w:p>
          <w:p w14:paraId="1495BF65"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Sitte ved bordet ved måltidene og være en del av felleskapet.</w:t>
            </w:r>
          </w:p>
        </w:tc>
        <w:tc>
          <w:tcPr>
            <w:tcW w:w="2266" w:type="dxa"/>
          </w:tcPr>
          <w:p w14:paraId="4FDC37F8"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xml:space="preserve">- Synliggjøre mangfoldet av sanger, </w:t>
            </w:r>
            <w:proofErr w:type="gramStart"/>
            <w:r w:rsidRPr="00850E4B">
              <w:rPr>
                <w:rFonts w:ascii="Calibri" w:eastAsia="Calibri" w:hAnsi="Calibri" w:cs="Times New Roman"/>
              </w:rPr>
              <w:t>mat,</w:t>
            </w:r>
            <w:proofErr w:type="gramEnd"/>
            <w:r w:rsidRPr="00850E4B">
              <w:rPr>
                <w:rFonts w:ascii="Calibri" w:eastAsia="Calibri" w:hAnsi="Calibri" w:cs="Times New Roman"/>
              </w:rPr>
              <w:t xml:space="preserve"> ol.</w:t>
            </w:r>
          </w:p>
          <w:p w14:paraId="4E5BFA5D"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Vise interesse for å være deltagende i samling.</w:t>
            </w:r>
          </w:p>
          <w:p w14:paraId="39A09063"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Forstå rutiner på avdelingen.</w:t>
            </w:r>
          </w:p>
          <w:p w14:paraId="5FCFEE32"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Få en følelse av at jeg er viktig, at andre tar meg på alvor.</w:t>
            </w:r>
          </w:p>
        </w:tc>
        <w:tc>
          <w:tcPr>
            <w:tcW w:w="2266" w:type="dxa"/>
          </w:tcPr>
          <w:p w14:paraId="46F1D1E6"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Bli ansvarsbevisst.</w:t>
            </w:r>
          </w:p>
          <w:p w14:paraId="460E474F"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Lære å stille spørsmål til seg selv og andre, filosofere.</w:t>
            </w:r>
          </w:p>
          <w:p w14:paraId="2CD28AFA"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Vise respekt for ulikheter blant mennesker.</w:t>
            </w:r>
          </w:p>
          <w:p w14:paraId="242A542A"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Sette barna i stand til å søke kunnskap og reflektere og vurdere vedtatte sannheter.</w:t>
            </w:r>
          </w:p>
        </w:tc>
      </w:tr>
      <w:tr w:rsidR="00850E4B" w:rsidRPr="00850E4B" w14:paraId="1E5139B1" w14:textId="77777777" w:rsidTr="00850E4B">
        <w:tc>
          <w:tcPr>
            <w:tcW w:w="2265" w:type="dxa"/>
            <w:shd w:val="clear" w:color="auto" w:fill="95B3D7"/>
          </w:tcPr>
          <w:p w14:paraId="18F3FF11" w14:textId="77777777" w:rsidR="00850E4B" w:rsidRPr="00850E4B" w:rsidRDefault="00850E4B" w:rsidP="00850E4B">
            <w:pPr>
              <w:shd w:val="clear" w:color="auto" w:fill="95B3D7"/>
              <w:rPr>
                <w:rFonts w:ascii="Calibri" w:eastAsia="Calibri" w:hAnsi="Calibri" w:cs="Times New Roman"/>
                <w:b/>
                <w:bCs/>
              </w:rPr>
            </w:pPr>
            <w:r w:rsidRPr="00850E4B">
              <w:rPr>
                <w:rFonts w:ascii="Calibri" w:eastAsia="Calibri" w:hAnsi="Calibri" w:cs="Times New Roman"/>
                <w:b/>
                <w:bCs/>
              </w:rPr>
              <w:t>Læring</w:t>
            </w:r>
          </w:p>
          <w:p w14:paraId="638CFE60" w14:textId="77777777" w:rsidR="00850E4B" w:rsidRPr="00850E4B" w:rsidRDefault="00850E4B" w:rsidP="00850E4B">
            <w:pPr>
              <w:shd w:val="clear" w:color="auto" w:fill="95B3D7"/>
              <w:rPr>
                <w:rFonts w:ascii="Calibri" w:eastAsia="Calibri" w:hAnsi="Calibri" w:cs="Times New Roman"/>
                <w:b/>
                <w:bCs/>
              </w:rPr>
            </w:pPr>
          </w:p>
          <w:p w14:paraId="3307827E" w14:textId="77777777" w:rsidR="00850E4B" w:rsidRPr="00850E4B" w:rsidRDefault="00850E4B" w:rsidP="00850E4B">
            <w:pPr>
              <w:shd w:val="clear" w:color="auto" w:fill="95B3D7"/>
              <w:rPr>
                <w:rFonts w:ascii="Calibri" w:eastAsia="Calibri" w:hAnsi="Calibri" w:cs="Times New Roman"/>
                <w:b/>
                <w:bCs/>
              </w:rPr>
            </w:pPr>
          </w:p>
          <w:p w14:paraId="4225D88A" w14:textId="77777777" w:rsidR="00850E4B" w:rsidRPr="00850E4B" w:rsidRDefault="00850E4B" w:rsidP="00850E4B">
            <w:pPr>
              <w:shd w:val="clear" w:color="auto" w:fill="95B3D7"/>
              <w:rPr>
                <w:rFonts w:ascii="Calibri" w:eastAsia="Calibri" w:hAnsi="Calibri" w:cs="Times New Roman"/>
                <w:b/>
                <w:bCs/>
              </w:rPr>
            </w:pPr>
          </w:p>
          <w:p w14:paraId="40F10BE3" w14:textId="77777777" w:rsidR="00850E4B" w:rsidRPr="00850E4B" w:rsidRDefault="00850E4B" w:rsidP="00850E4B">
            <w:pPr>
              <w:shd w:val="clear" w:color="auto" w:fill="95B3D7"/>
              <w:rPr>
                <w:rFonts w:ascii="Calibri" w:eastAsia="Calibri" w:hAnsi="Calibri" w:cs="Times New Roman"/>
                <w:b/>
                <w:bCs/>
              </w:rPr>
            </w:pPr>
          </w:p>
          <w:p w14:paraId="7A61D090" w14:textId="77777777" w:rsidR="00850E4B" w:rsidRPr="00850E4B" w:rsidRDefault="00850E4B" w:rsidP="00850E4B">
            <w:pPr>
              <w:rPr>
                <w:rFonts w:ascii="Calibri" w:eastAsia="Calibri" w:hAnsi="Calibri" w:cs="Times New Roman"/>
                <w:b/>
                <w:bCs/>
              </w:rPr>
            </w:pPr>
          </w:p>
          <w:p w14:paraId="158B20FF" w14:textId="77777777" w:rsidR="00850E4B" w:rsidRPr="00850E4B" w:rsidRDefault="00850E4B" w:rsidP="00850E4B">
            <w:pPr>
              <w:rPr>
                <w:rFonts w:ascii="Calibri" w:eastAsia="Calibri" w:hAnsi="Calibri" w:cs="Times New Roman"/>
                <w:b/>
                <w:bCs/>
              </w:rPr>
            </w:pPr>
          </w:p>
        </w:tc>
        <w:tc>
          <w:tcPr>
            <w:tcW w:w="2265" w:type="dxa"/>
          </w:tcPr>
          <w:p w14:paraId="157D93B5"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Skap trygghet.</w:t>
            </w:r>
          </w:p>
          <w:p w14:paraId="0D983BA8"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Skape forutsigbarhet.</w:t>
            </w:r>
          </w:p>
          <w:p w14:paraId="243558A6"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Mestringsopplevelser i rutine situasjoner.</w:t>
            </w:r>
          </w:p>
        </w:tc>
        <w:tc>
          <w:tcPr>
            <w:tcW w:w="2266" w:type="dxa"/>
          </w:tcPr>
          <w:p w14:paraId="2D96B01F"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xml:space="preserve">- Ta </w:t>
            </w:r>
            <w:proofErr w:type="spellStart"/>
            <w:proofErr w:type="gramStart"/>
            <w:r w:rsidRPr="00850E4B">
              <w:rPr>
                <w:rFonts w:ascii="Calibri" w:eastAsia="Calibri" w:hAnsi="Calibri" w:cs="Times New Roman"/>
              </w:rPr>
              <w:t>i mot</w:t>
            </w:r>
            <w:proofErr w:type="spellEnd"/>
            <w:proofErr w:type="gramEnd"/>
            <w:r w:rsidRPr="00850E4B">
              <w:rPr>
                <w:rFonts w:ascii="Calibri" w:eastAsia="Calibri" w:hAnsi="Calibri" w:cs="Times New Roman"/>
              </w:rPr>
              <w:t xml:space="preserve"> beskjeder.</w:t>
            </w:r>
          </w:p>
          <w:p w14:paraId="08EF6A9C"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Være kreative i ulike situasjoner.</w:t>
            </w:r>
          </w:p>
          <w:p w14:paraId="63D991E0"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Barn viser nysgjerrighet rundt ulike fenomener.</w:t>
            </w:r>
          </w:p>
        </w:tc>
        <w:tc>
          <w:tcPr>
            <w:tcW w:w="2266" w:type="dxa"/>
          </w:tcPr>
          <w:p w14:paraId="2CBE28D9"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Lytte i samling.</w:t>
            </w:r>
          </w:p>
          <w:p w14:paraId="1631EAF2"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Kle på seg selv.</w:t>
            </w:r>
          </w:p>
          <w:p w14:paraId="140EFECA" w14:textId="77777777" w:rsidR="00850E4B" w:rsidRPr="00850E4B" w:rsidRDefault="00850E4B" w:rsidP="00850E4B">
            <w:pPr>
              <w:rPr>
                <w:rFonts w:ascii="Calibri" w:eastAsia="Calibri" w:hAnsi="Calibri" w:cs="Times New Roman"/>
              </w:rPr>
            </w:pPr>
            <w:r w:rsidRPr="00850E4B">
              <w:rPr>
                <w:rFonts w:ascii="Calibri" w:eastAsia="Calibri" w:hAnsi="Calibri" w:cs="Times New Roman"/>
              </w:rPr>
              <w:t>- Respekt for seg selv og andre.</w:t>
            </w:r>
          </w:p>
        </w:tc>
      </w:tr>
    </w:tbl>
    <w:p w14:paraId="2D1EF885" w14:textId="77777777" w:rsidR="00850E4B" w:rsidRPr="00850E4B" w:rsidRDefault="00850E4B" w:rsidP="00850E4B">
      <w:pPr>
        <w:spacing w:after="200" w:line="276" w:lineRule="auto"/>
        <w:rPr>
          <w:rFonts w:ascii="Calibri" w:eastAsia="Calibri" w:hAnsi="Calibri" w:cs="Times New Roman"/>
          <w:i/>
          <w:iCs/>
        </w:rPr>
      </w:pPr>
      <w:r w:rsidRPr="00850E4B">
        <w:rPr>
          <w:rFonts w:ascii="Calibri" w:eastAsia="Calibri" w:hAnsi="Calibri" w:cs="Times New Roman"/>
          <w:i/>
          <w:iCs/>
        </w:rPr>
        <w:t xml:space="preserve">Dette er også progresjonsplan som blir brukt som handlingsplan for sosialkompetanse. </w:t>
      </w:r>
    </w:p>
    <w:p w14:paraId="1830C928"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Pr>
          <w:noProof/>
        </w:rPr>
        <w:lastRenderedPageBreak/>
        <w:drawing>
          <wp:inline distT="0" distB="0" distL="0" distR="0" wp14:anchorId="62E5279E" wp14:editId="7E7935F1">
            <wp:extent cx="5763696" cy="1236269"/>
            <wp:effectExtent l="0" t="0" r="0" b="2540"/>
            <wp:docPr id="2" name="Bilde 2" descr="C:\Users\user\AppData\Local\Microsoft\Windows\Temporary Internet Files\Content.IE5\3LAWPAWT\MP90043917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5">
                      <a:extLst>
                        <a:ext uri="{28A0092B-C50C-407E-A947-70E740481C1C}">
                          <a14:useLocalDpi xmlns:a14="http://schemas.microsoft.com/office/drawing/2010/main" val="0"/>
                        </a:ext>
                      </a:extLst>
                    </a:blip>
                    <a:stretch>
                      <a:fillRect/>
                    </a:stretch>
                  </pic:blipFill>
                  <pic:spPr>
                    <a:xfrm>
                      <a:off x="0" y="0"/>
                      <a:ext cx="5763696" cy="1236269"/>
                    </a:xfrm>
                    <a:prstGeom prst="rect">
                      <a:avLst/>
                    </a:prstGeom>
                  </pic:spPr>
                </pic:pic>
              </a:graphicData>
            </a:graphic>
          </wp:inline>
        </w:drawing>
      </w:r>
    </w:p>
    <w:p w14:paraId="22A1B7E9" w14:textId="77777777" w:rsidR="00850E4B" w:rsidRPr="00850E4B" w:rsidRDefault="00850E4B" w:rsidP="00850E4B">
      <w:pPr>
        <w:spacing w:after="200" w:line="360" w:lineRule="auto"/>
        <w:ind w:right="57"/>
        <w:rPr>
          <w:rFonts w:ascii="Calibri" w:eastAsia="Calibri" w:hAnsi="Calibri" w:cs="Times New Roman"/>
        </w:rPr>
      </w:pPr>
    </w:p>
    <w:p w14:paraId="311917D9"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sz w:val="24"/>
          <w:szCs w:val="24"/>
        </w:rPr>
      </w:pPr>
      <w:bookmarkStart w:id="24" w:name="_Toc58814193"/>
      <w:bookmarkStart w:id="25" w:name="_Toc150427234"/>
      <w:r w:rsidRPr="00850E4B">
        <w:rPr>
          <w:rFonts w:ascii="Times New Roman" w:eastAsia="Times New Roman" w:hAnsi="Times New Roman" w:cs="Times New Roman"/>
          <w:b/>
          <w:bCs/>
          <w:color w:val="4F81BD"/>
          <w:sz w:val="24"/>
          <w:szCs w:val="24"/>
        </w:rPr>
        <w:t>Fagområdene.</w:t>
      </w:r>
      <w:bookmarkEnd w:id="24"/>
      <w:bookmarkEnd w:id="25"/>
    </w:p>
    <w:p w14:paraId="2AB4AE22"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Rammeplanen har 7 fagområder som barnehagen skal innom i hverdagen sin. </w:t>
      </w:r>
    </w:p>
    <w:p w14:paraId="70892112"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Alle fagområdene er en del av hverdagen vår – vi snakker om farger, naturen, beveger oss, snakker sammen, leser bøker osv.</w:t>
      </w:r>
    </w:p>
    <w:p w14:paraId="57C69DC2"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Ved å ta utgangspunkt i fagområdene vil vi ha muligheter til å bidra til at barna får grunnleggende kunnskaper på sentrale og aktuelle områder.</w:t>
      </w:r>
    </w:p>
    <w:p w14:paraId="799EFCCE"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 </w:t>
      </w:r>
      <w:proofErr w:type="gramStart"/>
      <w:r w:rsidRPr="00850E4B">
        <w:rPr>
          <w:rFonts w:ascii="Times New Roman" w:eastAsia="Calibri" w:hAnsi="Times New Roman" w:cs="Times New Roman"/>
          <w:sz w:val="24"/>
          <w:szCs w:val="24"/>
        </w:rPr>
        <w:t>Fagområdene ”går</w:t>
      </w:r>
      <w:proofErr w:type="gramEnd"/>
      <w:r w:rsidRPr="00850E4B">
        <w:rPr>
          <w:rFonts w:ascii="Times New Roman" w:eastAsia="Calibri" w:hAnsi="Times New Roman" w:cs="Times New Roman"/>
          <w:sz w:val="24"/>
          <w:szCs w:val="24"/>
        </w:rPr>
        <w:t xml:space="preserve"> litt inni hverandre”, så man kan sjelden se dem isolert fra hverandre.</w:t>
      </w:r>
    </w:p>
    <w:p w14:paraId="6355692A"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
          <w:bCs/>
          <w:color w:val="4F81BD"/>
          <w:sz w:val="24"/>
          <w:szCs w:val="24"/>
        </w:rPr>
      </w:pPr>
      <w:bookmarkStart w:id="26" w:name="_Toc58814194"/>
      <w:bookmarkStart w:id="27" w:name="_Toc150427235"/>
      <w:r w:rsidRPr="00850E4B">
        <w:rPr>
          <w:rFonts w:ascii="Times New Roman" w:eastAsia="Times New Roman" w:hAnsi="Times New Roman" w:cs="Times New Roman"/>
          <w:b/>
          <w:bCs/>
          <w:color w:val="4F81BD"/>
          <w:sz w:val="24"/>
          <w:szCs w:val="24"/>
        </w:rPr>
        <w:t>Kommunikasjon, språk og tekst</w:t>
      </w:r>
      <w:bookmarkEnd w:id="26"/>
      <w:bookmarkEnd w:id="27"/>
    </w:p>
    <w:p w14:paraId="5EB053B0"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«Gjennom arbeid med fagområdet skal barnehagen bidra til at barna får utforske og utvikle sin språkforståelse, språkkompetanse og et mangfold av kommunikasjonsformer. I barnehagen skal barna møte ulike språk, språkformer og dialekter gjennom rim, regler, sanger, litteratur og tekster fra samtid og fortid. Barnehagen skal bidra til at barn leker med språk, symboler og tekst og stimulere til språklig nysgjerrighet, bevissthet og utvikling.»</w:t>
      </w:r>
      <w:r w:rsidRPr="00850E4B">
        <w:rPr>
          <w:rFonts w:ascii="Times New Roman" w:eastAsia="Calibri" w:hAnsi="Times New Roman" w:cs="Times New Roman"/>
          <w:i/>
          <w:sz w:val="24"/>
          <w:szCs w:val="24"/>
        </w:rPr>
        <w:t xml:space="preserve"> </w:t>
      </w:r>
      <w:r w:rsidRPr="00850E4B">
        <w:rPr>
          <w:rFonts w:ascii="Times New Roman" w:eastAsia="Calibri" w:hAnsi="Times New Roman" w:cs="Times New Roman"/>
          <w:sz w:val="24"/>
          <w:szCs w:val="24"/>
        </w:rPr>
        <w:t>(rammeplan)</w:t>
      </w:r>
    </w:p>
    <w:p w14:paraId="2D876234"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p>
    <w:p w14:paraId="3DCF2182"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Både den verbale og non verbale kommunikasjonen er viktig for barns språkutvikling. Vi tar i bruk mange ulike metoder og hjelpemidler for å fremme barns språkutvikling. </w:t>
      </w:r>
    </w:p>
    <w:p w14:paraId="4E45500B"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Vi bruker ulike formidlings metoder som f.eks. å lese for, lytte til fortellinger, bruke flanellograf, konkreter, sang, rim, regler og fremføringer. I tillegg bruker verktøy som snakkepakken og språkkisten i vårt arbeid.    </w:t>
      </w:r>
    </w:p>
    <w:p w14:paraId="541C8B57"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Vi jobber med språk i både formelle og uformelle settinger. </w:t>
      </w:r>
    </w:p>
    <w:p w14:paraId="661A5E2C"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Vi vil ha et bevisst forhold til hvordan vi bruker språket og legge til rette for og bruke hverdagssituasjoner til dialog med og til begrepslæring for barna.</w:t>
      </w:r>
    </w:p>
    <w:p w14:paraId="1C9BA876"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
          <w:bCs/>
          <w:color w:val="4F81BD"/>
          <w:sz w:val="24"/>
          <w:szCs w:val="24"/>
        </w:rPr>
      </w:pPr>
      <w:bookmarkStart w:id="28" w:name="_Toc58814195"/>
      <w:bookmarkStart w:id="29" w:name="_Toc150427236"/>
      <w:r w:rsidRPr="00850E4B">
        <w:rPr>
          <w:rFonts w:ascii="Times New Roman" w:eastAsia="Times New Roman" w:hAnsi="Times New Roman" w:cs="Times New Roman"/>
          <w:b/>
          <w:bCs/>
          <w:color w:val="4F81BD"/>
          <w:sz w:val="24"/>
          <w:szCs w:val="24"/>
        </w:rPr>
        <w:lastRenderedPageBreak/>
        <w:t>Kropp, bevegelse, mat og helse</w:t>
      </w:r>
      <w:bookmarkEnd w:id="28"/>
      <w:bookmarkEnd w:id="29"/>
    </w:p>
    <w:p w14:paraId="1A9A6E9E" w14:textId="77777777" w:rsidR="00850E4B" w:rsidRPr="00850E4B" w:rsidRDefault="00850E4B" w:rsidP="00850E4B">
      <w:pPr>
        <w:spacing w:after="20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Vaner og handlingsmønstre tar form allerede fra tidlig alder. Gode vaner som tilegnes i barnehagealder, kan vare livet ut. Barnehagen skal legge til rette for at alle barn kan oppleve bevegelsesglede, matglede og matkultur, mentalt og sosialt velvære og fysisk og psykisk helse. Barna skal inkluderes i aktiviteter der de kan få være i bevegelse, lek og sosial samhandling og oppleve motivasjon og mestring ut fra egne forutsetninger. </w:t>
      </w:r>
    </w:p>
    <w:p w14:paraId="31925C45"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Vi vil ha en dagsrytme med veksling mellom ro, aktivitet og mat. Kjøkkenfasiliteten er lagt til rette for at barna kan delta aktivt i matlaging i barnehagen og det er tilrettelagt for en god hygiene. </w:t>
      </w:r>
    </w:p>
    <w:p w14:paraId="56EA97BC"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Vi har nær tilgang til natur med variert terreng som vi ofte benytter oss av. På uteområdet i barnehagen har vi forskjellige klatrestativer og lekeapparater som er lagt til rette for variert motoriske utfordringer. </w:t>
      </w:r>
    </w:p>
    <w:p w14:paraId="00CBEAE1" w14:textId="5B9F63A5"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Inne i barnehagen legger vi også til rette for at barna skal få trene på finmotoriske ferdigheter. Vi lar barna få tilgang til puslespill, </w:t>
      </w:r>
      <w:proofErr w:type="spellStart"/>
      <w:r w:rsidRPr="00850E4B">
        <w:rPr>
          <w:rFonts w:ascii="Times New Roman" w:eastAsia="Calibri" w:hAnsi="Times New Roman" w:cs="Times New Roman"/>
          <w:sz w:val="24"/>
          <w:szCs w:val="24"/>
        </w:rPr>
        <w:t>perling</w:t>
      </w:r>
      <w:proofErr w:type="spellEnd"/>
      <w:r w:rsidRPr="00850E4B">
        <w:rPr>
          <w:rFonts w:ascii="Times New Roman" w:eastAsia="Calibri" w:hAnsi="Times New Roman" w:cs="Times New Roman"/>
          <w:sz w:val="24"/>
          <w:szCs w:val="24"/>
        </w:rPr>
        <w:t xml:space="preserve">, fargeleggingsark, små </w:t>
      </w:r>
      <w:r w:rsidR="00F51F50">
        <w:rPr>
          <w:rFonts w:ascii="Times New Roman" w:eastAsia="Calibri" w:hAnsi="Times New Roman" w:cs="Times New Roman"/>
          <w:sz w:val="24"/>
          <w:szCs w:val="24"/>
        </w:rPr>
        <w:t>L</w:t>
      </w:r>
      <w:r w:rsidRPr="00850E4B">
        <w:rPr>
          <w:rFonts w:ascii="Times New Roman" w:eastAsia="Calibri" w:hAnsi="Times New Roman" w:cs="Times New Roman"/>
          <w:sz w:val="24"/>
          <w:szCs w:val="24"/>
        </w:rPr>
        <w:t xml:space="preserve">ego osv. </w:t>
      </w:r>
    </w:p>
    <w:p w14:paraId="29FE7C93"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
          <w:bCs/>
          <w:color w:val="4F81BD"/>
          <w:sz w:val="24"/>
          <w:szCs w:val="24"/>
        </w:rPr>
      </w:pPr>
      <w:bookmarkStart w:id="30" w:name="_Toc58814196"/>
      <w:bookmarkStart w:id="31" w:name="_Toc150427237"/>
      <w:r w:rsidRPr="00850E4B">
        <w:rPr>
          <w:rFonts w:ascii="Times New Roman" w:eastAsia="Times New Roman" w:hAnsi="Times New Roman" w:cs="Times New Roman"/>
          <w:b/>
          <w:bCs/>
          <w:color w:val="4F81BD"/>
          <w:sz w:val="24"/>
          <w:szCs w:val="24"/>
        </w:rPr>
        <w:t>Kunst, kultur og kreativitet</w:t>
      </w:r>
      <w:bookmarkEnd w:id="30"/>
      <w:bookmarkEnd w:id="31"/>
    </w:p>
    <w:p w14:paraId="22FDEE25" w14:textId="77777777" w:rsidR="00850E4B" w:rsidRPr="00850E4B" w:rsidRDefault="00850E4B" w:rsidP="00850E4B">
      <w:pPr>
        <w:spacing w:after="0" w:line="360" w:lineRule="auto"/>
        <w:ind w:left="227" w:right="57"/>
        <w:rPr>
          <w:rFonts w:ascii="Calibri" w:eastAsia="Calibri" w:hAnsi="Calibri" w:cs="Times New Roman"/>
        </w:rPr>
      </w:pPr>
      <w:r w:rsidRPr="00850E4B">
        <w:rPr>
          <w:rFonts w:ascii="Calibri" w:eastAsia="Calibri" w:hAnsi="Calibri" w:cs="Times New Roman"/>
        </w:rPr>
        <w:t>Barnehagen skal legge til rette for samhørighet og kreativitet ved å bidra til at barna får være sammen om å oppleve og skape kunstneriske og kulturelle uttrykk.</w:t>
      </w:r>
    </w:p>
    <w:p w14:paraId="02A5BF26" w14:textId="77777777" w:rsidR="00850E4B" w:rsidRPr="00850E4B" w:rsidRDefault="00850E4B" w:rsidP="00850E4B">
      <w:pPr>
        <w:spacing w:after="0" w:line="360" w:lineRule="auto"/>
        <w:ind w:left="227" w:right="57"/>
        <w:rPr>
          <w:rFonts w:ascii="Calibri" w:eastAsia="Calibri" w:hAnsi="Calibri" w:cs="Times New Roman"/>
        </w:rPr>
      </w:pPr>
      <w:r w:rsidRPr="00850E4B">
        <w:rPr>
          <w:rFonts w:ascii="Calibri" w:eastAsia="Calibri" w:hAnsi="Calibri" w:cs="Times New Roman"/>
        </w:rPr>
        <w:t xml:space="preserve">Fagområdet omhandler uttrykksformer som billedkunst og kunsthåndverk, musikk, dans, drama, språk, litteratur, </w:t>
      </w:r>
      <w:proofErr w:type="spellStart"/>
      <w:r w:rsidRPr="00850E4B">
        <w:rPr>
          <w:rFonts w:ascii="Calibri" w:eastAsia="Calibri" w:hAnsi="Calibri" w:cs="Times New Roman"/>
        </w:rPr>
        <w:t>ﬁlm</w:t>
      </w:r>
      <w:proofErr w:type="spellEnd"/>
      <w:r w:rsidRPr="00850E4B">
        <w:rPr>
          <w:rFonts w:ascii="Calibri" w:eastAsia="Calibri" w:hAnsi="Calibri" w:cs="Times New Roman"/>
        </w:rPr>
        <w:t>, arkitektur og design.</w:t>
      </w:r>
    </w:p>
    <w:p w14:paraId="2BA2CB64" w14:textId="77777777" w:rsidR="00850E4B" w:rsidRPr="00850E4B" w:rsidRDefault="00850E4B" w:rsidP="00850E4B">
      <w:pPr>
        <w:spacing w:after="200" w:line="360" w:lineRule="auto"/>
        <w:ind w:left="227" w:right="57"/>
        <w:rPr>
          <w:rFonts w:ascii="Calibri" w:eastAsia="Calibri" w:hAnsi="Calibri" w:cs="Times New Roman"/>
          <w:i/>
        </w:rPr>
      </w:pPr>
      <w:r w:rsidRPr="00850E4B">
        <w:rPr>
          <w:rFonts w:ascii="Calibri" w:eastAsia="Calibri" w:hAnsi="Calibri" w:cs="Times New Roman"/>
          <w:i/>
        </w:rPr>
        <w:t>I arbeid med fagområdet skal personalet stimulere barnas nysgjerrighet, utvide deres forståelse og bidra til undring, undersøkelser, utprøvinger og eksperimentering. Barnehagen må legge til rette for og videreutvikle barnas kreative prosesser og uttrykk.</w:t>
      </w:r>
    </w:p>
    <w:p w14:paraId="1F618E77" w14:textId="77777777" w:rsidR="00850E4B" w:rsidRPr="00850E4B" w:rsidRDefault="00850E4B" w:rsidP="00850E4B">
      <w:pPr>
        <w:spacing w:after="0" w:line="360" w:lineRule="auto"/>
        <w:ind w:left="227" w:right="57"/>
        <w:rPr>
          <w:rFonts w:ascii="Calibri" w:eastAsia="Calibri" w:hAnsi="Calibri" w:cs="Times New Roman"/>
        </w:rPr>
      </w:pPr>
      <w:r w:rsidRPr="00850E4B">
        <w:rPr>
          <w:rFonts w:ascii="Calibri" w:eastAsia="Calibri" w:hAnsi="Calibri" w:cs="Times New Roman"/>
        </w:rPr>
        <w:t>I Steinberget barnehage:</w:t>
      </w:r>
    </w:p>
    <w:p w14:paraId="7CA336DE" w14:textId="77777777" w:rsidR="00850E4B" w:rsidRPr="00850E4B" w:rsidRDefault="00850E4B" w:rsidP="00850E4B">
      <w:pPr>
        <w:spacing w:after="0" w:line="360" w:lineRule="auto"/>
        <w:ind w:left="227" w:right="57"/>
        <w:rPr>
          <w:rFonts w:ascii="Calibri" w:eastAsia="Calibri" w:hAnsi="Calibri" w:cs="Times New Roman"/>
        </w:rPr>
      </w:pPr>
      <w:r w:rsidRPr="00850E4B">
        <w:rPr>
          <w:rFonts w:ascii="Calibri" w:eastAsia="Calibri" w:hAnsi="Calibri" w:cs="Times New Roman"/>
        </w:rPr>
        <w:t>Legger vi fysisk til rette for at barna får bruke sin kreativitet og skaperglede. Barna får bearbeidet inntrykk og følelser gjennom møte med kunstneriske og kulturelle uttrykksformer, både i og utenfor barnehagen. Barna får oppleve glede og stolthet over egen mestring og tilhørighet.</w:t>
      </w:r>
    </w:p>
    <w:p w14:paraId="1C7CDDB8" w14:textId="77777777" w:rsidR="00850E4B" w:rsidRPr="00850E4B" w:rsidRDefault="00850E4B" w:rsidP="00850E4B">
      <w:pPr>
        <w:spacing w:after="0" w:line="360" w:lineRule="auto"/>
        <w:ind w:left="227" w:right="57"/>
        <w:rPr>
          <w:rFonts w:ascii="Calibri" w:eastAsia="Calibri" w:hAnsi="Calibri" w:cs="Times New Roman"/>
        </w:rPr>
      </w:pPr>
    </w:p>
    <w:p w14:paraId="7D52AFD6"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Cs/>
          <w:sz w:val="24"/>
          <w:szCs w:val="24"/>
        </w:rPr>
      </w:pPr>
      <w:bookmarkStart w:id="32" w:name="_Toc498689395"/>
      <w:bookmarkStart w:id="33" w:name="_Toc498690194"/>
      <w:bookmarkStart w:id="34" w:name="_Toc511825329"/>
      <w:bookmarkStart w:id="35" w:name="_Toc21343797"/>
      <w:bookmarkStart w:id="36" w:name="_Toc27465908"/>
      <w:bookmarkStart w:id="37" w:name="_Toc58846457"/>
      <w:bookmarkStart w:id="38" w:name="_Toc58846734"/>
      <w:bookmarkStart w:id="39" w:name="_Toc58814197"/>
      <w:bookmarkStart w:id="40" w:name="_Toc58921964"/>
      <w:bookmarkStart w:id="41" w:name="_Toc58922142"/>
      <w:bookmarkStart w:id="42" w:name="_Toc150427238"/>
      <w:r w:rsidRPr="00850E4B">
        <w:rPr>
          <w:rFonts w:ascii="Times New Roman" w:eastAsia="Times New Roman" w:hAnsi="Times New Roman" w:cs="Times New Roman"/>
          <w:bCs/>
          <w:sz w:val="24"/>
          <w:szCs w:val="24"/>
        </w:rPr>
        <w:lastRenderedPageBreak/>
        <w:t xml:space="preserve">Vi anerkjenner og gir rom for barnas opplevelser over kunst og kultur, ved å; se på og samtale om bilder, til å utforske ulike materiell, barnehagens ulike tradisjoner, kino/teater, høytlesning, sanger og bevegelsesanger, turer ut i naturen, musikk og dans/drama, biblioteket, </w:t>
      </w:r>
      <w:proofErr w:type="gramStart"/>
      <w:r w:rsidRPr="00850E4B">
        <w:rPr>
          <w:rFonts w:ascii="Times New Roman" w:eastAsia="Times New Roman" w:hAnsi="Times New Roman" w:cs="Times New Roman"/>
          <w:bCs/>
          <w:sz w:val="24"/>
          <w:szCs w:val="24"/>
        </w:rPr>
        <w:t>lek,</w:t>
      </w:r>
      <w:proofErr w:type="gramEnd"/>
      <w:r w:rsidRPr="00850E4B">
        <w:rPr>
          <w:rFonts w:ascii="Times New Roman" w:eastAsia="Times New Roman" w:hAnsi="Times New Roman" w:cs="Times New Roman"/>
          <w:bCs/>
          <w:sz w:val="24"/>
          <w:szCs w:val="24"/>
        </w:rPr>
        <w:t xml:space="preserve"> kulturelt mangfold (FN-dagen, samefolkets dag, andre kulturer).</w:t>
      </w:r>
      <w:bookmarkEnd w:id="32"/>
      <w:bookmarkEnd w:id="33"/>
      <w:bookmarkEnd w:id="34"/>
      <w:bookmarkEnd w:id="35"/>
      <w:bookmarkEnd w:id="36"/>
      <w:bookmarkEnd w:id="37"/>
      <w:bookmarkEnd w:id="38"/>
      <w:bookmarkEnd w:id="39"/>
      <w:bookmarkEnd w:id="40"/>
      <w:bookmarkEnd w:id="41"/>
      <w:bookmarkEnd w:id="42"/>
    </w:p>
    <w:p w14:paraId="68309655" w14:textId="77777777" w:rsidR="00850E4B" w:rsidRPr="00850E4B" w:rsidRDefault="00850E4B" w:rsidP="00850E4B">
      <w:pPr>
        <w:keepNext/>
        <w:keepLines/>
        <w:spacing w:before="200" w:after="0" w:line="360" w:lineRule="auto"/>
        <w:ind w:left="227" w:right="57"/>
        <w:outlineLvl w:val="2"/>
        <w:rPr>
          <w:rFonts w:ascii="Cambria" w:eastAsia="Times New Roman" w:hAnsi="Cambria" w:cs="Times New Roman"/>
          <w:b/>
          <w:bCs/>
          <w:color w:val="4F81BD"/>
        </w:rPr>
      </w:pPr>
      <w:bookmarkStart w:id="43" w:name="_Toc58814198"/>
      <w:bookmarkStart w:id="44" w:name="_Toc150427239"/>
      <w:r w:rsidRPr="00850E4B">
        <w:rPr>
          <w:rFonts w:ascii="Cambria" w:eastAsia="Times New Roman" w:hAnsi="Cambria" w:cs="Times New Roman"/>
          <w:b/>
          <w:bCs/>
          <w:color w:val="4F81BD"/>
        </w:rPr>
        <w:t>Etikk, religion og filosofi</w:t>
      </w:r>
      <w:bookmarkEnd w:id="43"/>
      <w:bookmarkEnd w:id="44"/>
    </w:p>
    <w:p w14:paraId="2B0422CE"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Barna skal lære å respektere og reflektere over det mangfoldet som er representert i barnehagen og ellers i samfunnet. Ulike religioner og livssyn er representert i barnehagen, og barna blir møtt med sin tro, sine spørsmål og sin undring med alvor og respekt. Det å gi rom for undring og fundering som oppstår i hverdagssituasjoner, er noe personalet verdsetter slik at barna kan utvikle trygghet til egen identitet og mening. Gjennom regler lagd av barna, og at personalet er gode rollemodeller, lærer barna om hvordan man skal være mot hverandre og vise respekt og toleranse for hverandres ulikheter. Barnehagen har reservert seg fra kristen formålsparagraf (Jfr. Barnehageloven§1, 3.ledd) Ulike kristne høytider blir markert og vi har samarbeid med Kroken kirke, men hovedfokuset ligger på norske tradisjoner, ikke religion. Deltakelse i tradisjoner knyttet til ulike religioner og livssyn er frivillig, dersom foreldre ikke ønsker at deres barn skal delta, må personalet informeres. </w:t>
      </w:r>
    </w:p>
    <w:p w14:paraId="58B81033"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Vi ønsker å formidle grunnverdier i vår kulturarv med vekt på anerkjennelse, medmenneskelighet og nestekjærlighet. Barnehagen skal respekterer og reflektere over det mangfoldet som er representert, samtidig som den skal ta med seg verdier i den kristne kulturarven. Her kan samtaler med barna skape refleksjon. Det er viktig at vi gir rom og tid til essensielle spørsmål. Barna må få filosofere over det som opptar dem.</w:t>
      </w:r>
    </w:p>
    <w:p w14:paraId="28526CCA"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
          <w:bCs/>
          <w:color w:val="4F81BD"/>
          <w:sz w:val="24"/>
          <w:szCs w:val="24"/>
        </w:rPr>
      </w:pPr>
      <w:bookmarkStart w:id="45" w:name="_Toc58814199"/>
      <w:bookmarkStart w:id="46" w:name="_Toc150427240"/>
      <w:r w:rsidRPr="00850E4B">
        <w:rPr>
          <w:rFonts w:ascii="Times New Roman" w:eastAsia="Times New Roman" w:hAnsi="Times New Roman" w:cs="Times New Roman"/>
          <w:b/>
          <w:bCs/>
          <w:color w:val="4F81BD"/>
          <w:sz w:val="24"/>
          <w:szCs w:val="24"/>
        </w:rPr>
        <w:t>Nærmiljø og samfunn</w:t>
      </w:r>
      <w:bookmarkEnd w:id="45"/>
      <w:bookmarkEnd w:id="46"/>
    </w:p>
    <w:p w14:paraId="7D244950" w14:textId="77777777" w:rsidR="00850E4B" w:rsidRPr="00850E4B" w:rsidRDefault="00850E4B" w:rsidP="00850E4B">
      <w:pPr>
        <w:autoSpaceDE w:val="0"/>
        <w:autoSpaceDN w:val="0"/>
        <w:adjustRightInd w:val="0"/>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Barns medvirkning i det indre liv i barnehagen kan være første skritt for å få innsikt i og erfaring med deltakelse i et demokratisk samfunn. Barna må få forståelse for at de er viktige og verdifulle i samfunnet. Blant annet vil likestilling, demokratiske prinsipper og medienes muligheter være områder som barna skal få kjennskap til. I forbindelse med FN dagen 24.okt og prosjekt fra FORUT lærer vi om barn fra andre land og kulturer og samler inn penger til en veldedig organisasjon som hjelper barn. I Forut aksjonen er barnekonvensjonen og menneskerettighetene sentrale. </w:t>
      </w:r>
    </w:p>
    <w:p w14:paraId="741D6A49" w14:textId="77777777" w:rsidR="00850E4B" w:rsidRPr="00850E4B" w:rsidRDefault="00850E4B" w:rsidP="00850E4B">
      <w:pPr>
        <w:autoSpaceDE w:val="0"/>
        <w:autoSpaceDN w:val="0"/>
        <w:adjustRightInd w:val="0"/>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Samefolkets dag blir markert i barnehagen, og vi får kjennskap til deler av samisk kultur og hverdagsliv. Vi ønsker å bruke nærmiljøet og byen aktivt i den tiden barna skal gå i </w:t>
      </w:r>
      <w:r w:rsidRPr="00850E4B">
        <w:rPr>
          <w:rFonts w:ascii="Times New Roman" w:eastAsia="Calibri" w:hAnsi="Times New Roman" w:cs="Times New Roman"/>
          <w:sz w:val="24"/>
          <w:szCs w:val="24"/>
        </w:rPr>
        <w:lastRenderedPageBreak/>
        <w:t>barnehagen, og vil dra på turer og besøke institusjoner i nærmiljøet som f. eks slalåmbakken, Kroken skole, biblioteket, kirka og sykehjemmet o.l.</w:t>
      </w:r>
    </w:p>
    <w:p w14:paraId="278365D6" w14:textId="77777777" w:rsidR="00850E4B" w:rsidRPr="00850E4B" w:rsidRDefault="00850E4B" w:rsidP="00850E4B">
      <w:pPr>
        <w:autoSpaceDE w:val="0"/>
        <w:autoSpaceDN w:val="0"/>
        <w:adjustRightInd w:val="0"/>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Vi bruker nærmiljøet aktivt til å lære barna om trafikk og miljø, og skape gode og trygge holdninger i trafikken.</w:t>
      </w:r>
    </w:p>
    <w:p w14:paraId="76E68B32" w14:textId="77777777" w:rsidR="00850E4B" w:rsidRPr="00850E4B" w:rsidRDefault="00850E4B" w:rsidP="00850E4B">
      <w:pPr>
        <w:keepNext/>
        <w:keepLines/>
        <w:spacing w:before="200" w:after="0" w:line="360" w:lineRule="auto"/>
        <w:ind w:left="227" w:right="57"/>
        <w:outlineLvl w:val="2"/>
        <w:rPr>
          <w:rFonts w:ascii="Cambria" w:eastAsia="Times New Roman" w:hAnsi="Cambria" w:cs="Times New Roman"/>
          <w:b/>
          <w:bCs/>
          <w:color w:val="4F81BD"/>
        </w:rPr>
      </w:pPr>
      <w:bookmarkStart w:id="47" w:name="_Toc58814200"/>
      <w:bookmarkStart w:id="48" w:name="_Toc150427241"/>
      <w:r w:rsidRPr="00850E4B">
        <w:rPr>
          <w:rFonts w:ascii="Cambria" w:eastAsia="Times New Roman" w:hAnsi="Cambria" w:cs="Times New Roman"/>
          <w:b/>
          <w:bCs/>
          <w:color w:val="4F81BD"/>
        </w:rPr>
        <w:t>Natur, miljø og teknologi.</w:t>
      </w:r>
      <w:bookmarkEnd w:id="47"/>
      <w:bookmarkEnd w:id="48"/>
    </w:p>
    <w:p w14:paraId="0576EFCF"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Barnehagen skal legge til rette for at barna kan få et mangfold av naturopplevelser og få oppleve naturen som arena for lek og læring. Barnehagen skal legge til rette for at barna kan forbli nysgjerrige på naturvitenskapelige fenomener, oppleve tilhørighet til naturen og gjøre erfaringer med bruk av teknologi og redskaper.</w:t>
      </w:r>
    </w:p>
    <w:p w14:paraId="3EDA8861"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Steinberget barnehage:</w:t>
      </w:r>
    </w:p>
    <w:p w14:paraId="60AEC335"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Bidrar til at barn blir kjent med og får forståelse for planter og dyr, landskap, årstider og vær. Barna får oppleve mangfoldet i naturen og gis erfaringer som øker deres kunnskap.</w:t>
      </w:r>
    </w:p>
    <w:p w14:paraId="2B83BD85"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p>
    <w:p w14:paraId="780A550E" w14:textId="77777777" w:rsidR="00850E4B" w:rsidRPr="00850E4B" w:rsidRDefault="00850E4B" w:rsidP="00850E4B">
      <w:pPr>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Barnehagen har nær tilgang til natur hele året, og gjennom undring og eksperimentering lærer barna om hvordan ulike elementer i naturen og teknologien virker inn på hverandre.</w:t>
      </w:r>
    </w:p>
    <w:p w14:paraId="3F6DEDB3"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Cs/>
          <w:sz w:val="24"/>
          <w:szCs w:val="24"/>
        </w:rPr>
      </w:pPr>
      <w:bookmarkStart w:id="49" w:name="_Toc498689399"/>
      <w:bookmarkStart w:id="50" w:name="_Toc498690198"/>
      <w:bookmarkStart w:id="51" w:name="_Toc511825333"/>
      <w:bookmarkStart w:id="52" w:name="_Toc21343801"/>
      <w:bookmarkStart w:id="53" w:name="_Toc27465912"/>
      <w:bookmarkStart w:id="54" w:name="_Toc58846461"/>
      <w:bookmarkStart w:id="55" w:name="_Toc58846738"/>
      <w:bookmarkStart w:id="56" w:name="_Toc58814201"/>
      <w:bookmarkStart w:id="57" w:name="_Toc58921968"/>
      <w:bookmarkStart w:id="58" w:name="_Toc58922146"/>
      <w:bookmarkStart w:id="59" w:name="_Toc150427242"/>
      <w:r w:rsidRPr="00850E4B">
        <w:rPr>
          <w:rFonts w:ascii="Times New Roman" w:eastAsia="Times New Roman" w:hAnsi="Times New Roman" w:cs="Times New Roman"/>
          <w:bCs/>
          <w:sz w:val="24"/>
          <w:szCs w:val="24"/>
        </w:rPr>
        <w:t xml:space="preserve">Vi går på tur, fotograferer og undrer oss over det vi ser og opplever (overgang fra kamera til papir), barna har tilgang på konstruksjonsleker, vi bruker </w:t>
      </w:r>
      <w:proofErr w:type="spellStart"/>
      <w:r w:rsidRPr="00850E4B">
        <w:rPr>
          <w:rFonts w:ascii="Times New Roman" w:eastAsia="Times New Roman" w:hAnsi="Times New Roman" w:cs="Times New Roman"/>
          <w:bCs/>
          <w:sz w:val="24"/>
          <w:szCs w:val="24"/>
        </w:rPr>
        <w:t>ipad</w:t>
      </w:r>
      <w:proofErr w:type="spellEnd"/>
      <w:r w:rsidRPr="00850E4B">
        <w:rPr>
          <w:rFonts w:ascii="Times New Roman" w:eastAsia="Times New Roman" w:hAnsi="Times New Roman" w:cs="Times New Roman"/>
          <w:bCs/>
          <w:sz w:val="24"/>
          <w:szCs w:val="24"/>
        </w:rPr>
        <w:t>, eksperimenterer med antall, form, farger og rom, kjemiforsøk. Vi bor og deltar i en by der det blir brukt mye teknologi til eks. kommunikasjon og transport.</w:t>
      </w:r>
      <w:bookmarkEnd w:id="49"/>
      <w:bookmarkEnd w:id="50"/>
      <w:bookmarkEnd w:id="51"/>
      <w:bookmarkEnd w:id="52"/>
      <w:bookmarkEnd w:id="53"/>
      <w:bookmarkEnd w:id="54"/>
      <w:bookmarkEnd w:id="55"/>
      <w:bookmarkEnd w:id="56"/>
      <w:bookmarkEnd w:id="57"/>
      <w:bookmarkEnd w:id="58"/>
      <w:bookmarkEnd w:id="59"/>
      <w:r w:rsidRPr="00850E4B">
        <w:rPr>
          <w:rFonts w:ascii="Times New Roman" w:eastAsia="Times New Roman" w:hAnsi="Times New Roman" w:cs="Times New Roman"/>
          <w:bCs/>
          <w:sz w:val="24"/>
          <w:szCs w:val="24"/>
        </w:rPr>
        <w:t xml:space="preserve">      </w:t>
      </w:r>
    </w:p>
    <w:p w14:paraId="7744D05A"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
          <w:bCs/>
          <w:color w:val="4F81BD"/>
          <w:sz w:val="24"/>
          <w:szCs w:val="24"/>
        </w:rPr>
      </w:pPr>
      <w:bookmarkStart w:id="60" w:name="_Toc58814202"/>
      <w:bookmarkStart w:id="61" w:name="_Toc150427243"/>
      <w:r w:rsidRPr="00850E4B">
        <w:rPr>
          <w:rFonts w:ascii="Times New Roman" w:eastAsia="Times New Roman" w:hAnsi="Times New Roman" w:cs="Times New Roman"/>
          <w:b/>
          <w:bCs/>
          <w:color w:val="4F81BD"/>
          <w:sz w:val="24"/>
          <w:szCs w:val="24"/>
        </w:rPr>
        <w:t>Antall, rom og form</w:t>
      </w:r>
      <w:bookmarkEnd w:id="60"/>
      <w:bookmarkEnd w:id="61"/>
    </w:p>
    <w:p w14:paraId="25FA1537" w14:textId="77777777" w:rsidR="00850E4B" w:rsidRPr="00850E4B" w:rsidRDefault="00850E4B" w:rsidP="00850E4B">
      <w:pPr>
        <w:autoSpaceDE w:val="0"/>
        <w:autoSpaceDN w:val="0"/>
        <w:adjustRightInd w:val="0"/>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Gjennom lek, eksperimentering og hverdagsaktiviteter utvikler barna sin matematiske kompetanse. Vi i Steinberget barnehage ønsker å legge til rette for at barna skal oppleve glede med å utforske og leke med tall, form og mønster, og at de tilegner seg matematiske begreper. Personalet er bevisst på å være kreative i forhold til det matematiske i hverdagen, både inne og ute. Vi har tilgjengelig </w:t>
      </w:r>
      <w:proofErr w:type="gramStart"/>
      <w:r w:rsidRPr="00850E4B">
        <w:rPr>
          <w:rFonts w:ascii="Times New Roman" w:eastAsia="Calibri" w:hAnsi="Times New Roman" w:cs="Times New Roman"/>
          <w:sz w:val="24"/>
          <w:szCs w:val="24"/>
        </w:rPr>
        <w:t>materiell</w:t>
      </w:r>
      <w:proofErr w:type="gramEnd"/>
      <w:r w:rsidRPr="00850E4B">
        <w:rPr>
          <w:rFonts w:ascii="Times New Roman" w:eastAsia="Calibri" w:hAnsi="Times New Roman" w:cs="Times New Roman"/>
          <w:sz w:val="24"/>
          <w:szCs w:val="24"/>
        </w:rPr>
        <w:t xml:space="preserve"> som spill, klosser, leker, formingsmateriell </w:t>
      </w:r>
      <w:proofErr w:type="spellStart"/>
      <w:r w:rsidRPr="00850E4B">
        <w:rPr>
          <w:rFonts w:ascii="Times New Roman" w:eastAsia="Calibri" w:hAnsi="Times New Roman" w:cs="Times New Roman"/>
          <w:sz w:val="24"/>
          <w:szCs w:val="24"/>
        </w:rPr>
        <w:t>o.l</w:t>
      </w:r>
      <w:proofErr w:type="spellEnd"/>
      <w:r w:rsidRPr="00850E4B">
        <w:rPr>
          <w:rFonts w:ascii="Times New Roman" w:eastAsia="Calibri" w:hAnsi="Times New Roman" w:cs="Times New Roman"/>
          <w:sz w:val="24"/>
          <w:szCs w:val="24"/>
        </w:rPr>
        <w:t xml:space="preserve"> som gir erfaringer med klassifisering, ordning og sammenligning. Aktiviteter som baking, tegne kart over nærområdet, turer, samt personalets bevisste begrepsbruk og tilstedeværelse i barnas lek og undring, er med på å styrke barnas nysgjerrighet og matematikkglede.</w:t>
      </w:r>
    </w:p>
    <w:p w14:paraId="060CB706" w14:textId="77777777" w:rsidR="00850E4B" w:rsidRPr="00850E4B" w:rsidRDefault="00850E4B" w:rsidP="00850E4B">
      <w:pPr>
        <w:autoSpaceDE w:val="0"/>
        <w:autoSpaceDN w:val="0"/>
        <w:adjustRightInd w:val="0"/>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Vi har bevisste voksne og tilgjengelig </w:t>
      </w:r>
      <w:proofErr w:type="gramStart"/>
      <w:r w:rsidRPr="00850E4B">
        <w:rPr>
          <w:rFonts w:ascii="Times New Roman" w:eastAsia="Calibri" w:hAnsi="Times New Roman" w:cs="Times New Roman"/>
          <w:sz w:val="24"/>
          <w:szCs w:val="24"/>
        </w:rPr>
        <w:t>materiell</w:t>
      </w:r>
      <w:proofErr w:type="gramEnd"/>
      <w:r w:rsidRPr="00850E4B">
        <w:rPr>
          <w:rFonts w:ascii="Times New Roman" w:eastAsia="Calibri" w:hAnsi="Times New Roman" w:cs="Times New Roman"/>
          <w:sz w:val="24"/>
          <w:szCs w:val="24"/>
        </w:rPr>
        <w:t>, og holder oss oppdatert.</w:t>
      </w:r>
    </w:p>
    <w:p w14:paraId="30D62511" w14:textId="77777777" w:rsidR="00850E4B" w:rsidRPr="00850E4B" w:rsidRDefault="00850E4B" w:rsidP="00850E4B">
      <w:pPr>
        <w:autoSpaceDE w:val="0"/>
        <w:autoSpaceDN w:val="0"/>
        <w:adjustRightInd w:val="0"/>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Digitale verktøy:</w:t>
      </w:r>
    </w:p>
    <w:p w14:paraId="2258C662" w14:textId="77777777" w:rsidR="00850E4B" w:rsidRPr="00850E4B" w:rsidRDefault="00850E4B" w:rsidP="00850E4B">
      <w:pPr>
        <w:autoSpaceDE w:val="0"/>
        <w:autoSpaceDN w:val="0"/>
        <w:adjustRightInd w:val="0"/>
        <w:spacing w:after="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Vi har bevisste holdninger til å rose utholdenhet og forsøk.</w:t>
      </w:r>
    </w:p>
    <w:p w14:paraId="42BF62D6" w14:textId="77777777" w:rsidR="00850E4B" w:rsidRPr="00850E4B" w:rsidRDefault="00850E4B" w:rsidP="00850E4B">
      <w:pPr>
        <w:spacing w:after="120" w:line="360" w:lineRule="auto"/>
        <w:ind w:left="227" w:right="57"/>
        <w:rPr>
          <w:rFonts w:ascii="Times New Roman" w:eastAsia="Calibri" w:hAnsi="Times New Roman" w:cs="Times New Roman"/>
          <w:sz w:val="24"/>
          <w:szCs w:val="24"/>
        </w:rPr>
      </w:pPr>
    </w:p>
    <w:p w14:paraId="433F7F4A" w14:textId="77777777" w:rsidR="00850E4B" w:rsidRPr="00850E4B" w:rsidRDefault="00850E4B" w:rsidP="00850E4B">
      <w:pPr>
        <w:keepNext/>
        <w:keepLines/>
        <w:spacing w:before="200" w:after="0" w:line="276" w:lineRule="auto"/>
        <w:outlineLvl w:val="2"/>
        <w:rPr>
          <w:rFonts w:ascii="Cambria" w:eastAsia="Times New Roman" w:hAnsi="Cambria" w:cs="Times New Roman"/>
          <w:b/>
          <w:bCs/>
          <w:color w:val="4F81BD"/>
        </w:rPr>
      </w:pPr>
      <w:bookmarkStart w:id="62" w:name="_Toc58814203"/>
      <w:bookmarkStart w:id="63" w:name="_Toc150427244"/>
      <w:r w:rsidRPr="00850E4B">
        <w:rPr>
          <w:rFonts w:ascii="Cambria" w:eastAsia="Times New Roman" w:hAnsi="Cambria" w:cs="Times New Roman"/>
          <w:b/>
          <w:bCs/>
          <w:color w:val="4F81BD"/>
        </w:rPr>
        <w:t>Progresjonsplan for fagområdene</w:t>
      </w:r>
      <w:bookmarkEnd w:id="62"/>
      <w:bookmarkEnd w:id="63"/>
    </w:p>
    <w:tbl>
      <w:tblPr>
        <w:tblStyle w:val="Tabellrutenett1"/>
        <w:tblW w:w="0" w:type="auto"/>
        <w:tblLook w:val="04A0" w:firstRow="1" w:lastRow="0" w:firstColumn="1" w:lastColumn="0" w:noHBand="0" w:noVBand="1"/>
      </w:tblPr>
      <w:tblGrid>
        <w:gridCol w:w="2261"/>
        <w:gridCol w:w="2263"/>
        <w:gridCol w:w="2261"/>
        <w:gridCol w:w="2278"/>
      </w:tblGrid>
      <w:tr w:rsidR="00850E4B" w:rsidRPr="00850E4B" w14:paraId="12456192" w14:textId="77777777" w:rsidTr="00850E4B">
        <w:tc>
          <w:tcPr>
            <w:tcW w:w="2261" w:type="dxa"/>
            <w:shd w:val="clear" w:color="auto" w:fill="95B3D7"/>
          </w:tcPr>
          <w:p w14:paraId="760301A9" w14:textId="77777777" w:rsidR="00850E4B" w:rsidRPr="00850E4B" w:rsidRDefault="00850E4B" w:rsidP="00850E4B">
            <w:pPr>
              <w:ind w:left="227" w:right="57"/>
              <w:rPr>
                <w:rFonts w:ascii="Times New Roman" w:eastAsia="Calibri" w:hAnsi="Times New Roman" w:cs="Times New Roman"/>
              </w:rPr>
            </w:pPr>
            <w:r w:rsidRPr="00850E4B">
              <w:rPr>
                <w:rFonts w:ascii="Times New Roman" w:eastAsia="Calibri" w:hAnsi="Times New Roman" w:cs="Times New Roman"/>
              </w:rPr>
              <w:t>Fagområde</w:t>
            </w:r>
          </w:p>
        </w:tc>
        <w:tc>
          <w:tcPr>
            <w:tcW w:w="2263" w:type="dxa"/>
            <w:shd w:val="clear" w:color="auto" w:fill="95B3D7"/>
          </w:tcPr>
          <w:p w14:paraId="6C63B10B" w14:textId="77777777" w:rsidR="00850E4B" w:rsidRPr="00850E4B" w:rsidRDefault="00850E4B" w:rsidP="00850E4B">
            <w:pPr>
              <w:ind w:left="227" w:right="57"/>
              <w:rPr>
                <w:rFonts w:ascii="Times New Roman" w:eastAsia="Calibri" w:hAnsi="Times New Roman" w:cs="Times New Roman"/>
              </w:rPr>
            </w:pPr>
            <w:r w:rsidRPr="00850E4B">
              <w:rPr>
                <w:rFonts w:ascii="Times New Roman" w:eastAsia="Calibri" w:hAnsi="Times New Roman" w:cs="Times New Roman"/>
              </w:rPr>
              <w:t>1-2 år</w:t>
            </w:r>
          </w:p>
        </w:tc>
        <w:tc>
          <w:tcPr>
            <w:tcW w:w="2261" w:type="dxa"/>
            <w:shd w:val="clear" w:color="auto" w:fill="95B3D7"/>
          </w:tcPr>
          <w:p w14:paraId="478BEE8D" w14:textId="77777777" w:rsidR="00850E4B" w:rsidRPr="00850E4B" w:rsidRDefault="00850E4B" w:rsidP="00850E4B">
            <w:pPr>
              <w:ind w:left="227" w:right="57"/>
              <w:rPr>
                <w:rFonts w:ascii="Times New Roman" w:eastAsia="Calibri" w:hAnsi="Times New Roman" w:cs="Times New Roman"/>
              </w:rPr>
            </w:pPr>
            <w:r w:rsidRPr="00850E4B">
              <w:rPr>
                <w:rFonts w:ascii="Times New Roman" w:eastAsia="Calibri" w:hAnsi="Times New Roman" w:cs="Times New Roman"/>
              </w:rPr>
              <w:t>3-4 år</w:t>
            </w:r>
          </w:p>
        </w:tc>
        <w:tc>
          <w:tcPr>
            <w:tcW w:w="2278" w:type="dxa"/>
            <w:shd w:val="clear" w:color="auto" w:fill="95B3D7"/>
          </w:tcPr>
          <w:p w14:paraId="5E4B854A" w14:textId="77777777" w:rsidR="00850E4B" w:rsidRPr="00850E4B" w:rsidRDefault="00850E4B" w:rsidP="00850E4B">
            <w:pPr>
              <w:ind w:left="227" w:right="57"/>
              <w:rPr>
                <w:rFonts w:ascii="Times New Roman" w:eastAsia="Calibri" w:hAnsi="Times New Roman" w:cs="Times New Roman"/>
              </w:rPr>
            </w:pPr>
            <w:r w:rsidRPr="00850E4B">
              <w:rPr>
                <w:rFonts w:ascii="Times New Roman" w:eastAsia="Calibri" w:hAnsi="Times New Roman" w:cs="Times New Roman"/>
              </w:rPr>
              <w:t>5-6 år</w:t>
            </w:r>
          </w:p>
        </w:tc>
      </w:tr>
      <w:tr w:rsidR="00850E4B" w:rsidRPr="00850E4B" w14:paraId="0F28D7C4" w14:textId="77777777" w:rsidTr="00850E4B">
        <w:tc>
          <w:tcPr>
            <w:tcW w:w="2261" w:type="dxa"/>
            <w:shd w:val="clear" w:color="auto" w:fill="95B3D7"/>
          </w:tcPr>
          <w:p w14:paraId="0ABCD0EB"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Kommunikasjon, språk og tekst</w:t>
            </w:r>
          </w:p>
        </w:tc>
        <w:tc>
          <w:tcPr>
            <w:tcW w:w="2263" w:type="dxa"/>
          </w:tcPr>
          <w:p w14:paraId="08A787AA"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Lese bøker med bilder.</w:t>
            </w:r>
          </w:p>
          <w:p w14:paraId="1E0C326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Enkle sanger, rim og regler.</w:t>
            </w:r>
          </w:p>
          <w:p w14:paraId="54F5F18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Bruke konkreter.</w:t>
            </w:r>
          </w:p>
          <w:p w14:paraId="7A40BC8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Samtale med aktiv tilstedeværende voksen.</w:t>
            </w:r>
          </w:p>
          <w:p w14:paraId="208CC4F5"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Navn på barn og voksne på avdelingen.</w:t>
            </w:r>
          </w:p>
        </w:tc>
        <w:tc>
          <w:tcPr>
            <w:tcW w:w="2261" w:type="dxa"/>
          </w:tcPr>
          <w:p w14:paraId="536CBD0D"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Trene på å lytte.</w:t>
            </w:r>
          </w:p>
          <w:p w14:paraId="0D9D7198"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Bruke verbalspråket i samhandling med andre.</w:t>
            </w:r>
          </w:p>
          <w:p w14:paraId="6C1B8DD6"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Samtale med aktiv tilstedeværende voksen.</w:t>
            </w:r>
          </w:p>
          <w:p w14:paraId="781D3EBA"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Høytlesing</w:t>
            </w:r>
          </w:p>
          <w:p w14:paraId="14FC6CAB"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Sang, rim regler</w:t>
            </w:r>
          </w:p>
          <w:p w14:paraId="32E1A2C8"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Oppmuntre barna til å sette ord på følelsene</w:t>
            </w:r>
          </w:p>
          <w:p w14:paraId="152E9126"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 xml:space="preserve">Rollelek </w:t>
            </w:r>
          </w:p>
          <w:p w14:paraId="36832503"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Ha forståelse for regelstyrte aktiviteter, vente på tur.</w:t>
            </w:r>
          </w:p>
        </w:tc>
        <w:tc>
          <w:tcPr>
            <w:tcW w:w="2278" w:type="dxa"/>
          </w:tcPr>
          <w:p w14:paraId="602FC57F"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Lese bøker med lengere tekst.</w:t>
            </w:r>
          </w:p>
          <w:p w14:paraId="23B87813"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Tall og bokstaver</w:t>
            </w:r>
          </w:p>
          <w:p w14:paraId="76E329B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Kunne fortelle sammenhengende om opplevelser, erfaringer og sette ord på meninger og følelser.</w:t>
            </w:r>
          </w:p>
          <w:p w14:paraId="03C385BB"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Ta imot og følge kollektive beskjeder.</w:t>
            </w:r>
          </w:p>
          <w:p w14:paraId="7EEE1858" w14:textId="77777777" w:rsidR="00850E4B" w:rsidRPr="00850E4B" w:rsidRDefault="00850E4B" w:rsidP="00850E4B">
            <w:pPr>
              <w:ind w:right="57"/>
              <w:rPr>
                <w:rFonts w:ascii="Times New Roman" w:eastAsia="Calibri" w:hAnsi="Times New Roman" w:cs="Times New Roman"/>
              </w:rPr>
            </w:pPr>
            <w:proofErr w:type="gramStart"/>
            <w:r w:rsidRPr="00850E4B">
              <w:rPr>
                <w:rFonts w:ascii="Times New Roman" w:eastAsia="Calibri" w:hAnsi="Times New Roman" w:cs="Times New Roman"/>
              </w:rPr>
              <w:t>Fokus</w:t>
            </w:r>
            <w:proofErr w:type="gramEnd"/>
            <w:r w:rsidRPr="00850E4B">
              <w:rPr>
                <w:rFonts w:ascii="Times New Roman" w:eastAsia="Calibri" w:hAnsi="Times New Roman" w:cs="Times New Roman"/>
              </w:rPr>
              <w:t xml:space="preserve"> på rollelek.</w:t>
            </w:r>
          </w:p>
        </w:tc>
      </w:tr>
      <w:tr w:rsidR="00850E4B" w:rsidRPr="00850E4B" w14:paraId="71C0B7CE" w14:textId="77777777" w:rsidTr="00850E4B">
        <w:tc>
          <w:tcPr>
            <w:tcW w:w="2261" w:type="dxa"/>
            <w:shd w:val="clear" w:color="auto" w:fill="95B3D7"/>
          </w:tcPr>
          <w:p w14:paraId="2CEA2DFB"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Kropp, bevegelse, mat og helse</w:t>
            </w:r>
          </w:p>
        </w:tc>
        <w:tc>
          <w:tcPr>
            <w:tcW w:w="2263" w:type="dxa"/>
          </w:tcPr>
          <w:p w14:paraId="2EF2BD5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med musikk og bevegelsessanger.</w:t>
            </w:r>
          </w:p>
          <w:p w14:paraId="3157880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Bruke ulikt motorisk lekemateriell ute og inne.</w:t>
            </w:r>
          </w:p>
          <w:p w14:paraId="060B50D0"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Utetid.</w:t>
            </w:r>
          </w:p>
          <w:p w14:paraId="7B27F93A"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Gå turer i nærområdet.</w:t>
            </w:r>
          </w:p>
          <w:p w14:paraId="479112B7"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 xml:space="preserve">Øve på å spise, drikke og kle på selv. </w:t>
            </w:r>
          </w:p>
          <w:p w14:paraId="2387DF0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vant til å smake på mat som serveres i barnehagen.</w:t>
            </w:r>
          </w:p>
          <w:p w14:paraId="2E83121D" w14:textId="77777777" w:rsidR="00850E4B" w:rsidRPr="00850E4B" w:rsidRDefault="00850E4B" w:rsidP="00850E4B">
            <w:pPr>
              <w:ind w:right="57"/>
              <w:rPr>
                <w:rFonts w:ascii="Times New Roman" w:eastAsia="Calibri" w:hAnsi="Times New Roman" w:cs="Times New Roman"/>
              </w:rPr>
            </w:pPr>
            <w:proofErr w:type="gramStart"/>
            <w:r w:rsidRPr="00850E4B">
              <w:rPr>
                <w:rFonts w:ascii="Times New Roman" w:eastAsia="Calibri" w:hAnsi="Times New Roman" w:cs="Times New Roman"/>
              </w:rPr>
              <w:t>Fokus</w:t>
            </w:r>
            <w:proofErr w:type="gramEnd"/>
            <w:r w:rsidRPr="00850E4B">
              <w:rPr>
                <w:rFonts w:ascii="Times New Roman" w:eastAsia="Calibri" w:hAnsi="Times New Roman" w:cs="Times New Roman"/>
              </w:rPr>
              <w:t xml:space="preserve"> på god håndhygiene.</w:t>
            </w:r>
          </w:p>
        </w:tc>
        <w:tc>
          <w:tcPr>
            <w:tcW w:w="2261" w:type="dxa"/>
          </w:tcPr>
          <w:p w14:paraId="755AB9D3"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Tur i ulikt terreng.</w:t>
            </w:r>
          </w:p>
          <w:p w14:paraId="3497C4F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Oppfordre til selvstendighet i måltidet, utvikle bevissthet på det å være sulten, mett og tørst.</w:t>
            </w:r>
          </w:p>
          <w:p w14:paraId="3D6B43F7"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Musikk og bevegelse.</w:t>
            </w:r>
          </w:p>
          <w:p w14:paraId="571B429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Utetid.</w:t>
            </w:r>
          </w:p>
          <w:p w14:paraId="4BD61E87" w14:textId="77777777" w:rsidR="00850E4B" w:rsidRPr="00850E4B" w:rsidRDefault="00850E4B" w:rsidP="00850E4B">
            <w:pPr>
              <w:ind w:right="57"/>
              <w:rPr>
                <w:rFonts w:ascii="Times New Roman" w:eastAsia="Calibri" w:hAnsi="Times New Roman" w:cs="Times New Roman"/>
              </w:rPr>
            </w:pPr>
            <w:proofErr w:type="gramStart"/>
            <w:r w:rsidRPr="00850E4B">
              <w:rPr>
                <w:rFonts w:ascii="Times New Roman" w:eastAsia="Calibri" w:hAnsi="Times New Roman" w:cs="Times New Roman"/>
              </w:rPr>
              <w:t>Fokus</w:t>
            </w:r>
            <w:proofErr w:type="gramEnd"/>
            <w:r w:rsidRPr="00850E4B">
              <w:rPr>
                <w:rFonts w:ascii="Times New Roman" w:eastAsia="Calibri" w:hAnsi="Times New Roman" w:cs="Times New Roman"/>
              </w:rPr>
              <w:t xml:space="preserve"> på håndhygiene.</w:t>
            </w:r>
          </w:p>
          <w:p w14:paraId="705DF70F"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Sette grenser for seg selv og respektere andres grenser</w:t>
            </w:r>
          </w:p>
        </w:tc>
        <w:tc>
          <w:tcPr>
            <w:tcW w:w="2278" w:type="dxa"/>
          </w:tcPr>
          <w:p w14:paraId="5FDBE85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Turer av ulik lengde og i ulikt terreng.</w:t>
            </w:r>
          </w:p>
          <w:p w14:paraId="126E49F9"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Kunnskap om hygiene og helse.</w:t>
            </w:r>
          </w:p>
          <w:p w14:paraId="2C18978C"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Videreføre motoriske ferdigheter og utholdenhet.</w:t>
            </w:r>
          </w:p>
          <w:p w14:paraId="467A9147"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Selvstendighetstrening</w:t>
            </w:r>
          </w:p>
          <w:p w14:paraId="67242C34" w14:textId="77777777" w:rsidR="00850E4B" w:rsidRPr="00850E4B" w:rsidRDefault="00850E4B" w:rsidP="00850E4B">
            <w:pPr>
              <w:ind w:right="57"/>
              <w:rPr>
                <w:rFonts w:ascii="Times New Roman" w:eastAsia="Calibri" w:hAnsi="Times New Roman" w:cs="Times New Roman"/>
              </w:rPr>
            </w:pPr>
          </w:p>
        </w:tc>
      </w:tr>
      <w:tr w:rsidR="00850E4B" w:rsidRPr="00850E4B" w14:paraId="641CFC9E" w14:textId="77777777" w:rsidTr="00850E4B">
        <w:tc>
          <w:tcPr>
            <w:tcW w:w="2261" w:type="dxa"/>
            <w:shd w:val="clear" w:color="auto" w:fill="95B3D7"/>
          </w:tcPr>
          <w:p w14:paraId="09584FC7"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Kunst, kultur og kreativitet</w:t>
            </w:r>
          </w:p>
        </w:tc>
        <w:tc>
          <w:tcPr>
            <w:tcW w:w="2263" w:type="dxa"/>
          </w:tcPr>
          <w:p w14:paraId="1BF9352D"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Sang, musikk, bevegelseslek.</w:t>
            </w:r>
          </w:p>
          <w:p w14:paraId="4279B57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med enkle eventyr og fortellinger.</w:t>
            </w:r>
          </w:p>
          <w:p w14:paraId="5232B5CC"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Gjentakelse.</w:t>
            </w:r>
          </w:p>
          <w:p w14:paraId="7E7535B6"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Bruke sanser og utforske ulike materialer.</w:t>
            </w:r>
          </w:p>
        </w:tc>
        <w:tc>
          <w:tcPr>
            <w:tcW w:w="2261" w:type="dxa"/>
          </w:tcPr>
          <w:p w14:paraId="719A88D1"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Barna får utforske ulike materialer og teknikker.</w:t>
            </w:r>
          </w:p>
          <w:p w14:paraId="507FA3F3"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Klippe og lime.</w:t>
            </w:r>
          </w:p>
          <w:p w14:paraId="4BC17C0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med lokale kulturelle tilbud.</w:t>
            </w:r>
          </w:p>
        </w:tc>
        <w:tc>
          <w:tcPr>
            <w:tcW w:w="2278" w:type="dxa"/>
          </w:tcPr>
          <w:p w14:paraId="58BF7E0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Delta i rollespill.</w:t>
            </w:r>
          </w:p>
          <w:p w14:paraId="4552541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med ulike teknikker og verktøy.</w:t>
            </w:r>
          </w:p>
          <w:p w14:paraId="0271D5A0"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med lokale kulturelle tilbud.</w:t>
            </w:r>
          </w:p>
        </w:tc>
      </w:tr>
      <w:tr w:rsidR="00850E4B" w:rsidRPr="00850E4B" w14:paraId="1C9190CB" w14:textId="77777777" w:rsidTr="00850E4B">
        <w:tc>
          <w:tcPr>
            <w:tcW w:w="2261" w:type="dxa"/>
            <w:shd w:val="clear" w:color="auto" w:fill="95B3D7"/>
          </w:tcPr>
          <w:p w14:paraId="47141AA8"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Natur, miljø og teknologi</w:t>
            </w:r>
          </w:p>
        </w:tc>
        <w:tc>
          <w:tcPr>
            <w:tcW w:w="2263" w:type="dxa"/>
          </w:tcPr>
          <w:p w14:paraId="694F8708"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med barnehagens uteområde.</w:t>
            </w:r>
          </w:p>
          <w:p w14:paraId="2AFC1C3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Oppleve ulike typer vær.</w:t>
            </w:r>
          </w:p>
          <w:p w14:paraId="24D4444D"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Utforske gjenstander og ta del i begynnende konstruksjonslek.</w:t>
            </w:r>
          </w:p>
          <w:p w14:paraId="7E4D0646"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lastRenderedPageBreak/>
              <w:t>Rydde av matbordet og kaste mat i matsøppel.</w:t>
            </w:r>
          </w:p>
        </w:tc>
        <w:tc>
          <w:tcPr>
            <w:tcW w:w="2261" w:type="dxa"/>
          </w:tcPr>
          <w:p w14:paraId="6BF6B67F"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lastRenderedPageBreak/>
              <w:t>Bli kjent med digitale verktøy.</w:t>
            </w:r>
          </w:p>
          <w:p w14:paraId="72C404C5"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Ut på tur i all slags vær.</w:t>
            </w:r>
          </w:p>
          <w:p w14:paraId="64F7E34A"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Sortere søppel.</w:t>
            </w:r>
          </w:p>
          <w:p w14:paraId="14D7731D"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Kunnskap om å ta vare på naturen rundt oss.</w:t>
            </w:r>
          </w:p>
        </w:tc>
        <w:tc>
          <w:tcPr>
            <w:tcW w:w="2278" w:type="dxa"/>
          </w:tcPr>
          <w:p w14:paraId="2867E239"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Lære om hvordan vi kan ta vare på miljøet.</w:t>
            </w:r>
          </w:p>
          <w:p w14:paraId="345E718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Kunnskap om de ulike årstidene.</w:t>
            </w:r>
          </w:p>
          <w:p w14:paraId="26356909"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Bruke ulike oppslagsverk til å få svar på spørsmål.</w:t>
            </w:r>
          </w:p>
          <w:p w14:paraId="6A0B4BD1"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Få en begynnende forståelse for miljø og bærekraftig utvikling.</w:t>
            </w:r>
          </w:p>
          <w:p w14:paraId="4E68910D" w14:textId="77777777" w:rsidR="00850E4B" w:rsidRPr="00850E4B" w:rsidRDefault="00850E4B" w:rsidP="00850E4B">
            <w:pPr>
              <w:ind w:right="57"/>
              <w:rPr>
                <w:rFonts w:ascii="Times New Roman" w:eastAsia="Calibri" w:hAnsi="Times New Roman" w:cs="Times New Roman"/>
              </w:rPr>
            </w:pPr>
          </w:p>
        </w:tc>
      </w:tr>
      <w:tr w:rsidR="00850E4B" w:rsidRPr="00850E4B" w14:paraId="6539292D" w14:textId="77777777" w:rsidTr="00850E4B">
        <w:tc>
          <w:tcPr>
            <w:tcW w:w="2261" w:type="dxa"/>
            <w:shd w:val="clear" w:color="auto" w:fill="95B3D7"/>
          </w:tcPr>
          <w:p w14:paraId="176C72E5"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Antall, rom og form</w:t>
            </w:r>
          </w:p>
        </w:tc>
        <w:tc>
          <w:tcPr>
            <w:tcW w:w="2263" w:type="dxa"/>
          </w:tcPr>
          <w:p w14:paraId="3680890B"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Oppleve bruk av talling i lek og hverdagsaktiviteter.</w:t>
            </w:r>
          </w:p>
          <w:p w14:paraId="7C163A4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Begynnende forståelse for sortering gjennom rydding og organisering.</w:t>
            </w:r>
          </w:p>
        </w:tc>
        <w:tc>
          <w:tcPr>
            <w:tcW w:w="2261" w:type="dxa"/>
          </w:tcPr>
          <w:p w14:paraId="7BC649A5"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Møte tall, former, farger og størrelser i aktiviteter og lek.</w:t>
            </w:r>
          </w:p>
          <w:p w14:paraId="01044465"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Lære å sortere etter farge, form etc.</w:t>
            </w:r>
          </w:p>
          <w:p w14:paraId="1BC07723"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Spille spill, vente på tur, bruke terning.</w:t>
            </w:r>
          </w:p>
          <w:p w14:paraId="41A74625" w14:textId="77777777" w:rsidR="00850E4B" w:rsidRPr="00850E4B" w:rsidRDefault="00850E4B" w:rsidP="00850E4B">
            <w:pPr>
              <w:ind w:right="57"/>
              <w:rPr>
                <w:rFonts w:ascii="Times New Roman" w:eastAsia="Calibri" w:hAnsi="Times New Roman" w:cs="Times New Roman"/>
              </w:rPr>
            </w:pPr>
          </w:p>
        </w:tc>
        <w:tc>
          <w:tcPr>
            <w:tcW w:w="2278" w:type="dxa"/>
          </w:tcPr>
          <w:p w14:paraId="493AC2E9"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med tall og symboler.</w:t>
            </w:r>
          </w:p>
          <w:p w14:paraId="6E542F1F"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Lære grunnleggende matematiske begreper.</w:t>
            </w:r>
          </w:p>
          <w:p w14:paraId="2EA0A73B"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Erfaring med å måle og veie.</w:t>
            </w:r>
          </w:p>
          <w:p w14:paraId="643C5CB8"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Spille strategispill, regelspill og terningspill sammen med andre.</w:t>
            </w:r>
          </w:p>
          <w:p w14:paraId="7ABDFA53"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Gjenkjenne nærmiljøet, orientere seg på større områder.</w:t>
            </w:r>
          </w:p>
        </w:tc>
      </w:tr>
      <w:tr w:rsidR="00850E4B" w:rsidRPr="00850E4B" w14:paraId="763319E7" w14:textId="77777777" w:rsidTr="00850E4B">
        <w:tc>
          <w:tcPr>
            <w:tcW w:w="2261" w:type="dxa"/>
            <w:shd w:val="clear" w:color="auto" w:fill="95B3D7"/>
          </w:tcPr>
          <w:p w14:paraId="5CED9A4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Etikk, religion og filosofi</w:t>
            </w:r>
          </w:p>
        </w:tc>
        <w:tc>
          <w:tcPr>
            <w:tcW w:w="2263" w:type="dxa"/>
          </w:tcPr>
          <w:p w14:paraId="2243B9EF"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Lære å trøste å og vise omsorg for andre.</w:t>
            </w:r>
          </w:p>
          <w:p w14:paraId="1B40C52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Få kjennskap til empati, det å være god mot andre og begrepene lei seg, glad, sint.</w:t>
            </w:r>
          </w:p>
          <w:p w14:paraId="1ED7BC37"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Delta i markeringer av ulike høytider og tradisjoner.</w:t>
            </w:r>
          </w:p>
        </w:tc>
        <w:tc>
          <w:tcPr>
            <w:tcW w:w="2261" w:type="dxa"/>
          </w:tcPr>
          <w:p w14:paraId="555C3E0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Utvikle evnen til å stille spørsmål.</w:t>
            </w:r>
          </w:p>
          <w:p w14:paraId="4EC5822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Få økende forståelse for andres følelser og tanker, og hvordan «jeg» kan påvirke andres følelser og tanker.</w:t>
            </w:r>
          </w:p>
        </w:tc>
        <w:tc>
          <w:tcPr>
            <w:tcW w:w="2278" w:type="dxa"/>
          </w:tcPr>
          <w:p w14:paraId="0A1E7DD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Ha kjennskap til, og respektere at alle mennesker er forskjellige og her forskjellige forutsetninger.</w:t>
            </w:r>
          </w:p>
          <w:p w14:paraId="4ECF588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Kunne sette ord på ulike følelser.</w:t>
            </w:r>
          </w:p>
          <w:p w14:paraId="0383492C"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Reflektere rundt konfliktløsning.</w:t>
            </w:r>
          </w:p>
          <w:p w14:paraId="5E9ADD9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Personalet er gode og tydelige rollemodeller som jobber aktivt mot rasisme og mobbing.</w:t>
            </w:r>
          </w:p>
        </w:tc>
      </w:tr>
      <w:tr w:rsidR="00850E4B" w:rsidRPr="00850E4B" w14:paraId="152DA3E7" w14:textId="77777777" w:rsidTr="00850E4B">
        <w:tc>
          <w:tcPr>
            <w:tcW w:w="2261" w:type="dxa"/>
            <w:shd w:val="clear" w:color="auto" w:fill="95B3D7"/>
          </w:tcPr>
          <w:p w14:paraId="2175BA6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Nærmiljø og samfunn</w:t>
            </w:r>
          </w:p>
        </w:tc>
        <w:tc>
          <w:tcPr>
            <w:tcW w:w="2263" w:type="dxa"/>
          </w:tcPr>
          <w:p w14:paraId="3C7C5164"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i og rundt barnehagen.</w:t>
            </w:r>
          </w:p>
          <w:p w14:paraId="084B329D"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Turer til bibliotek.</w:t>
            </w:r>
          </w:p>
          <w:p w14:paraId="47E156E0"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Erfare at de er verdifulle og viktige for fellesskapet.</w:t>
            </w:r>
          </w:p>
          <w:p w14:paraId="2ACE9ECD"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Delta i markeringer som 17.mai, samefolkets dag, FN-dagen.</w:t>
            </w:r>
          </w:p>
        </w:tc>
        <w:tc>
          <w:tcPr>
            <w:tcW w:w="2261" w:type="dxa"/>
          </w:tcPr>
          <w:p w14:paraId="53AEE6A1"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Besøke ulike områder i nærmiljøet.</w:t>
            </w:r>
          </w:p>
          <w:p w14:paraId="77D28541"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Kjennskap til samisk kultur og levesett.</w:t>
            </w:r>
          </w:p>
          <w:p w14:paraId="624EF57D"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Kunnskap til kulturene som er representert i barnegruppen.</w:t>
            </w:r>
          </w:p>
          <w:p w14:paraId="0A2CA563"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Utvikle forståelse for tradisjoner og skikker.</w:t>
            </w:r>
          </w:p>
        </w:tc>
        <w:tc>
          <w:tcPr>
            <w:tcW w:w="2278" w:type="dxa"/>
          </w:tcPr>
          <w:p w14:paraId="6DD18CCC"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og orientert i sitt nærmiljø.</w:t>
            </w:r>
          </w:p>
          <w:p w14:paraId="1B13530A"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Bli kjent med, og besøke ulike virksomheter og institusjoner i nærområdet, f.eks. sykehjem, skole.</w:t>
            </w:r>
          </w:p>
          <w:p w14:paraId="4F6573E2"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Begynnende forståelse av demokratiske prinsipper.</w:t>
            </w:r>
          </w:p>
          <w:p w14:paraId="021B895C"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Medbestemmelse og bidrag til fellesskapet.</w:t>
            </w:r>
          </w:p>
          <w:p w14:paraId="7571433E" w14:textId="77777777" w:rsidR="00850E4B" w:rsidRPr="00850E4B" w:rsidRDefault="00850E4B" w:rsidP="00850E4B">
            <w:pPr>
              <w:ind w:right="57"/>
              <w:rPr>
                <w:rFonts w:ascii="Times New Roman" w:eastAsia="Calibri" w:hAnsi="Times New Roman" w:cs="Times New Roman"/>
              </w:rPr>
            </w:pPr>
            <w:r w:rsidRPr="00850E4B">
              <w:rPr>
                <w:rFonts w:ascii="Times New Roman" w:eastAsia="Calibri" w:hAnsi="Times New Roman" w:cs="Times New Roman"/>
              </w:rPr>
              <w:t>Kjennskap til trafikkregler.</w:t>
            </w:r>
          </w:p>
        </w:tc>
      </w:tr>
    </w:tbl>
    <w:p w14:paraId="12F5A193" w14:textId="77777777" w:rsidR="00850E4B" w:rsidRPr="00850E4B" w:rsidRDefault="00850E4B" w:rsidP="00850E4B">
      <w:pPr>
        <w:keepNext/>
        <w:keepLines/>
        <w:spacing w:before="480" w:after="0" w:line="360" w:lineRule="auto"/>
        <w:ind w:left="227" w:right="57"/>
        <w:outlineLvl w:val="0"/>
        <w:rPr>
          <w:rFonts w:ascii="Times New Roman" w:eastAsia="Times New Roman" w:hAnsi="Times New Roman" w:cs="Times New Roman"/>
          <w:b/>
          <w:bCs/>
          <w:color w:val="365F91"/>
          <w:sz w:val="24"/>
          <w:szCs w:val="24"/>
        </w:rPr>
      </w:pPr>
      <w:bookmarkStart w:id="64" w:name="_Toc58814204"/>
      <w:bookmarkStart w:id="65" w:name="_Toc150427245"/>
      <w:r w:rsidRPr="00850E4B">
        <w:rPr>
          <w:rFonts w:ascii="Times New Roman" w:eastAsia="Times New Roman" w:hAnsi="Times New Roman" w:cs="Times New Roman"/>
          <w:b/>
          <w:bCs/>
          <w:color w:val="365F91"/>
          <w:sz w:val="24"/>
          <w:szCs w:val="24"/>
        </w:rPr>
        <w:t>Dokumentasjon og vurdering</w:t>
      </w:r>
      <w:bookmarkEnd w:id="64"/>
      <w:bookmarkEnd w:id="65"/>
    </w:p>
    <w:p w14:paraId="744430E8" w14:textId="77777777" w:rsidR="00850E4B" w:rsidRPr="00850E4B" w:rsidRDefault="00850E4B" w:rsidP="00850E4B">
      <w:pPr>
        <w:spacing w:after="120" w:line="360" w:lineRule="auto"/>
        <w:ind w:left="227" w:right="57"/>
        <w:rPr>
          <w:rFonts w:ascii="Times New Roman" w:eastAsia="Calibri" w:hAnsi="Times New Roman" w:cs="Times New Roman"/>
          <w:b/>
          <w:sz w:val="24"/>
          <w:szCs w:val="24"/>
        </w:rPr>
      </w:pPr>
      <w:r w:rsidRPr="00850E4B">
        <w:rPr>
          <w:rFonts w:ascii="Times New Roman" w:eastAsia="Calibri" w:hAnsi="Times New Roman" w:cs="Times New Roman"/>
          <w:sz w:val="24"/>
          <w:szCs w:val="24"/>
        </w:rPr>
        <w:t>Gjennom aktiv bruk av vår hjemmeside skal vi legge ut alle planene for den enkelte avdeling samt legge ut bilder fra hverdagen. Gjennom billedtaking får vi en fin anledning til å vise barna i diverse aktiviteter. Dette vil være viktige verktøy for å dokumentere en del av barns hverdag.</w:t>
      </w:r>
    </w:p>
    <w:p w14:paraId="7715306F" w14:textId="77777777" w:rsidR="00850E4B" w:rsidRPr="00850E4B" w:rsidRDefault="00850E4B" w:rsidP="00850E4B">
      <w:pPr>
        <w:spacing w:after="12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lastRenderedPageBreak/>
        <w:t xml:space="preserve">Barnehagen er opptatt av å vurdere det arbeidet som til enhver tid blir gjort. </w:t>
      </w:r>
    </w:p>
    <w:p w14:paraId="02F011C8" w14:textId="77777777" w:rsidR="00850E4B" w:rsidRPr="00850E4B" w:rsidRDefault="00850E4B" w:rsidP="00850E4B">
      <w:pPr>
        <w:spacing w:after="120" w:line="360"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 xml:space="preserve">Gjennom observasjoner og kartlegging av barnet vil vi kunne avdekke barnas behov og deretter tilrettelegge aktiviteter som skal bidra til ny læring og utvikling. Vurderinger av personalgruppa gjøres gjennom ledermøter, </w:t>
      </w:r>
      <w:proofErr w:type="gramStart"/>
      <w:r w:rsidRPr="00850E4B">
        <w:rPr>
          <w:rFonts w:ascii="Times New Roman" w:eastAsia="Calibri" w:hAnsi="Times New Roman" w:cs="Times New Roman"/>
          <w:sz w:val="24"/>
          <w:szCs w:val="24"/>
        </w:rPr>
        <w:t>avdelingsmøter,</w:t>
      </w:r>
      <w:proofErr w:type="gramEnd"/>
      <w:r w:rsidRPr="00850E4B">
        <w:rPr>
          <w:rFonts w:ascii="Times New Roman" w:eastAsia="Calibri" w:hAnsi="Times New Roman" w:cs="Times New Roman"/>
          <w:sz w:val="24"/>
          <w:szCs w:val="24"/>
        </w:rPr>
        <w:t xml:space="preserve"> personalmøter. Gjennom god vurdering av bedriften kan vi legge til rette for hva vi trenger av ny kunnskap. Påfyll av ny kunnskap vil bli lagt til rette for gjennom planleggingsdagene barnehagen har. </w:t>
      </w:r>
    </w:p>
    <w:p w14:paraId="4EE6D815"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
          <w:bCs/>
          <w:color w:val="4F81BD"/>
          <w:sz w:val="24"/>
          <w:szCs w:val="24"/>
        </w:rPr>
      </w:pPr>
      <w:r w:rsidRPr="00850E4B">
        <w:rPr>
          <w:rFonts w:ascii="Times New Roman" w:eastAsia="Times New Roman" w:hAnsi="Times New Roman" w:cs="Times New Roman"/>
          <w:b/>
          <w:bCs/>
          <w:color w:val="4F81BD"/>
          <w:sz w:val="24"/>
          <w:szCs w:val="24"/>
        </w:rPr>
        <w:t xml:space="preserve"> </w:t>
      </w:r>
      <w:bookmarkStart w:id="66" w:name="_Toc58814205"/>
      <w:bookmarkStart w:id="67" w:name="_Toc150427246"/>
      <w:r w:rsidRPr="00850E4B">
        <w:rPr>
          <w:rFonts w:ascii="Times New Roman" w:eastAsia="Times New Roman" w:hAnsi="Times New Roman" w:cs="Times New Roman"/>
          <w:b/>
          <w:bCs/>
          <w:color w:val="4F81BD"/>
          <w:sz w:val="24"/>
          <w:szCs w:val="24"/>
        </w:rPr>
        <w:t>Samarbeidspartnere</w:t>
      </w:r>
      <w:bookmarkEnd w:id="66"/>
      <w:bookmarkEnd w:id="67"/>
    </w:p>
    <w:p w14:paraId="08FC80D7"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 xml:space="preserve">Barnehagen har et godt samarbeid med ulike offentlige instanser. Kommunen gir driftstilskudd og støtte til barn med spesielle behov. Barnehagen har også fellesopptak av barn sammen med kommunen. </w:t>
      </w:r>
    </w:p>
    <w:p w14:paraId="59E76F1A"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 xml:space="preserve">Pedagogisk psykologisk </w:t>
      </w:r>
      <w:proofErr w:type="gramStart"/>
      <w:r w:rsidRPr="00850E4B">
        <w:rPr>
          <w:rFonts w:ascii="Times New Roman" w:eastAsia="Times New Roman" w:hAnsi="Times New Roman" w:cs="Times New Roman"/>
          <w:sz w:val="24"/>
          <w:szCs w:val="24"/>
          <w:lang w:eastAsia="nb-NO"/>
        </w:rPr>
        <w:t>tjeneste(</w:t>
      </w:r>
      <w:proofErr w:type="gramEnd"/>
      <w:r w:rsidRPr="00850E4B">
        <w:rPr>
          <w:rFonts w:ascii="Times New Roman" w:eastAsia="Times New Roman" w:hAnsi="Times New Roman" w:cs="Times New Roman"/>
          <w:sz w:val="24"/>
          <w:szCs w:val="24"/>
          <w:lang w:eastAsia="nb-NO"/>
        </w:rPr>
        <w:t xml:space="preserve">PPT), Barnevernet, Sosialkontoret, Helsestasjonen og </w:t>
      </w:r>
      <w:proofErr w:type="spellStart"/>
      <w:r w:rsidRPr="00850E4B">
        <w:rPr>
          <w:rFonts w:ascii="Times New Roman" w:eastAsia="Times New Roman" w:hAnsi="Times New Roman" w:cs="Times New Roman"/>
          <w:sz w:val="24"/>
          <w:szCs w:val="24"/>
          <w:lang w:eastAsia="nb-NO"/>
        </w:rPr>
        <w:t>Lunheim</w:t>
      </w:r>
      <w:proofErr w:type="spellEnd"/>
      <w:r w:rsidRPr="00850E4B">
        <w:rPr>
          <w:rFonts w:ascii="Times New Roman" w:eastAsia="Times New Roman" w:hAnsi="Times New Roman" w:cs="Times New Roman"/>
          <w:sz w:val="24"/>
          <w:szCs w:val="24"/>
          <w:lang w:eastAsia="nb-NO"/>
        </w:rPr>
        <w:t xml:space="preserve"> skole er andre instanser som vi samarbeider med ved behov.</w:t>
      </w:r>
    </w:p>
    <w:p w14:paraId="1E9E1EBA"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 xml:space="preserve">PPT er inne som veiledere når det trengs, og Barnevern og Sosialkontor er med på ansvarsgruppemøter i forhold til enkeltbarn. Helsestasjonen blir konferert ved spørsmål angående helse og hygiene, og vi benytter gymsalen på </w:t>
      </w:r>
      <w:proofErr w:type="spellStart"/>
      <w:r w:rsidRPr="00850E4B">
        <w:rPr>
          <w:rFonts w:ascii="Times New Roman" w:eastAsia="Times New Roman" w:hAnsi="Times New Roman" w:cs="Times New Roman"/>
          <w:sz w:val="24"/>
          <w:szCs w:val="24"/>
          <w:lang w:eastAsia="nb-NO"/>
        </w:rPr>
        <w:t>Lunheim</w:t>
      </w:r>
      <w:proofErr w:type="spellEnd"/>
      <w:r w:rsidRPr="00850E4B">
        <w:rPr>
          <w:rFonts w:ascii="Times New Roman" w:eastAsia="Times New Roman" w:hAnsi="Times New Roman" w:cs="Times New Roman"/>
          <w:sz w:val="24"/>
          <w:szCs w:val="24"/>
          <w:lang w:eastAsia="nb-NO"/>
        </w:rPr>
        <w:t xml:space="preserve"> skole hver uke.</w:t>
      </w:r>
    </w:p>
    <w:p w14:paraId="330D76B9"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p>
    <w:p w14:paraId="2690770B"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 xml:space="preserve">Barnehagen har også samarbeid med Kroken sykehjem. Dette skal være et trivselsfremmende tiltak for beboere på avdeling Solstrand. Målet er å få til et jevnlig samarbeid, der de eldste i barnehagen går </w:t>
      </w:r>
      <w:proofErr w:type="spellStart"/>
      <w:r w:rsidRPr="00850E4B">
        <w:rPr>
          <w:rFonts w:ascii="Times New Roman" w:eastAsia="Times New Roman" w:hAnsi="Times New Roman" w:cs="Times New Roman"/>
          <w:sz w:val="24"/>
          <w:szCs w:val="24"/>
          <w:lang w:eastAsia="nb-NO"/>
        </w:rPr>
        <w:t>St.Lucia</w:t>
      </w:r>
      <w:proofErr w:type="spellEnd"/>
      <w:r w:rsidRPr="00850E4B">
        <w:rPr>
          <w:rFonts w:ascii="Times New Roman" w:eastAsia="Times New Roman" w:hAnsi="Times New Roman" w:cs="Times New Roman"/>
          <w:sz w:val="24"/>
          <w:szCs w:val="24"/>
          <w:lang w:eastAsia="nb-NO"/>
        </w:rPr>
        <w:t xml:space="preserve"> og 17 mai tog ved sykehjemmet.</w:t>
      </w:r>
    </w:p>
    <w:p w14:paraId="0F33A0B0"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Vår nærmeste «nabo» er Kroken kirke, og det er naturlig for oss å samarbeide med dem i f.h.t. ulike arrangementer. Dette er derimot et tilbud som foreldre kan velge å ikke benytte seg av.</w:t>
      </w:r>
    </w:p>
    <w:p w14:paraId="4AA8428C" w14:textId="77777777" w:rsidR="00850E4B" w:rsidRPr="00850E4B" w:rsidRDefault="00850E4B" w:rsidP="00850E4B">
      <w:pPr>
        <w:keepNext/>
        <w:keepLines/>
        <w:spacing w:before="200" w:after="0" w:line="360" w:lineRule="auto"/>
        <w:ind w:left="227" w:right="57"/>
        <w:outlineLvl w:val="2"/>
        <w:rPr>
          <w:rFonts w:ascii="Times New Roman" w:eastAsia="Times New Roman" w:hAnsi="Times New Roman" w:cs="Times New Roman"/>
          <w:b/>
          <w:bCs/>
          <w:color w:val="4F81BD"/>
          <w:sz w:val="24"/>
          <w:szCs w:val="24"/>
          <w:lang w:eastAsia="nb-NO"/>
        </w:rPr>
      </w:pPr>
      <w:bookmarkStart w:id="68" w:name="_Toc58814206"/>
      <w:bookmarkStart w:id="69" w:name="_Toc150427247"/>
      <w:r w:rsidRPr="00850E4B">
        <w:rPr>
          <w:rFonts w:ascii="Times New Roman" w:eastAsia="Times New Roman" w:hAnsi="Times New Roman" w:cs="Times New Roman"/>
          <w:b/>
          <w:bCs/>
          <w:color w:val="4F81BD"/>
          <w:sz w:val="24"/>
          <w:szCs w:val="24"/>
          <w:lang w:eastAsia="nb-NO"/>
        </w:rPr>
        <w:t>Samarbeid mellom barnehagen og hjemmet.</w:t>
      </w:r>
      <w:bookmarkEnd w:id="68"/>
      <w:bookmarkEnd w:id="69"/>
    </w:p>
    <w:p w14:paraId="340DE10F"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Den daglige kontakten i hente- og bringe situasjonene, gir rom for det viktigste samarbeidet mellom hjem og barnehage. For at barna skal trives og utvikles er vi avhengig av et godt samarbeidet, der begge partene kommer med tilbakemeldinger og innspill.</w:t>
      </w:r>
    </w:p>
    <w:p w14:paraId="137FBB04"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Foreldresamtaler tilbys på høsten og våren til alle foreldre, og ellers ved behov.</w:t>
      </w:r>
    </w:p>
    <w:p w14:paraId="263655A2"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Foreldremøter avholdes på alle avdelinger innen september inneværende år. I løpet av året vil det bli arrangert ulike sammenkomster hvor foreldre og søsken blir invitert.</w:t>
      </w:r>
    </w:p>
    <w:p w14:paraId="0D7FDEC7"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i/>
          <w:color w:val="4F81BD"/>
          <w:sz w:val="24"/>
          <w:szCs w:val="24"/>
        </w:rPr>
      </w:pPr>
      <w:bookmarkStart w:id="70" w:name="_Toc58814207"/>
      <w:bookmarkStart w:id="71" w:name="_Toc150427248"/>
      <w:r w:rsidRPr="00850E4B">
        <w:rPr>
          <w:rFonts w:ascii="Times New Roman" w:eastAsia="Times New Roman" w:hAnsi="Times New Roman" w:cs="Times New Roman"/>
          <w:b/>
          <w:bCs/>
          <w:color w:val="4F81BD"/>
          <w:sz w:val="24"/>
          <w:szCs w:val="24"/>
        </w:rPr>
        <w:t>Overganger/</w:t>
      </w:r>
      <w:proofErr w:type="spellStart"/>
      <w:r w:rsidRPr="00850E4B">
        <w:rPr>
          <w:rFonts w:ascii="Times New Roman" w:eastAsia="Times New Roman" w:hAnsi="Times New Roman" w:cs="Times New Roman"/>
          <w:b/>
          <w:bCs/>
          <w:color w:val="4F81BD"/>
          <w:sz w:val="24"/>
          <w:szCs w:val="24"/>
        </w:rPr>
        <w:t>tillvenning</w:t>
      </w:r>
      <w:proofErr w:type="spellEnd"/>
      <w:r w:rsidRPr="00850E4B">
        <w:rPr>
          <w:rFonts w:ascii="Times New Roman" w:eastAsia="Times New Roman" w:hAnsi="Times New Roman" w:cs="Times New Roman"/>
          <w:b/>
          <w:bCs/>
          <w:color w:val="4F81BD"/>
          <w:sz w:val="24"/>
          <w:szCs w:val="24"/>
        </w:rPr>
        <w:t>:</w:t>
      </w:r>
      <w:bookmarkEnd w:id="70"/>
      <w:bookmarkEnd w:id="71"/>
    </w:p>
    <w:p w14:paraId="7D92313C" w14:textId="77777777" w:rsidR="00850E4B" w:rsidRPr="00850E4B" w:rsidRDefault="00850E4B" w:rsidP="00850E4B">
      <w:pPr>
        <w:spacing w:after="200" w:line="80" w:lineRule="atLeast"/>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Oppstart:</w:t>
      </w:r>
    </w:p>
    <w:p w14:paraId="6C77CCCC" w14:textId="77777777" w:rsidR="00850E4B" w:rsidRPr="00850E4B" w:rsidRDefault="00850E4B" w:rsidP="00850E4B">
      <w:pPr>
        <w:spacing w:after="200" w:line="80" w:lineRule="atLeast"/>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lastRenderedPageBreak/>
        <w:t>Det er en stor overgang for barnet å begynne i barnehagen. Samarbeidet med foreldrene er en forutsetning for at overgangen skal bli best mulig for barnet, men også for foreldrene. Vi har jobbet fram en plan for tilvenning av nye barn og voksne som legger til rette for at barnet får en trygg og god start i barnehagen</w:t>
      </w:r>
    </w:p>
    <w:p w14:paraId="4AF88DA5" w14:textId="77777777" w:rsidR="00850E4B" w:rsidRPr="00850E4B" w:rsidRDefault="00850E4B" w:rsidP="00850E4B">
      <w:pPr>
        <w:spacing w:after="200" w:line="276"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Overganger innad i barnehagen:</w:t>
      </w:r>
    </w:p>
    <w:p w14:paraId="3C5EBD32" w14:textId="77777777" w:rsidR="00850E4B" w:rsidRPr="00850E4B" w:rsidRDefault="00850E4B" w:rsidP="00850E4B">
      <w:pPr>
        <w:spacing w:after="200" w:line="276" w:lineRule="auto"/>
        <w:ind w:left="227" w:right="57"/>
        <w:rPr>
          <w:rFonts w:ascii="Times New Roman" w:eastAsia="Calibri" w:hAnsi="Times New Roman" w:cs="Times New Roman"/>
          <w:sz w:val="24"/>
          <w:szCs w:val="24"/>
        </w:rPr>
      </w:pPr>
      <w:r w:rsidRPr="00850E4B">
        <w:rPr>
          <w:rFonts w:ascii="Times New Roman" w:eastAsia="Calibri" w:hAnsi="Times New Roman" w:cs="Times New Roman"/>
          <w:sz w:val="24"/>
          <w:szCs w:val="24"/>
        </w:rPr>
        <w:t>Barnehagen skal sikre trygge og gode overganger innad i barnehagen. Juni er tilvenningsmåned for barn som skal starte på storavdeling. Barnehagen har egen plan for tilvenningstid.</w:t>
      </w:r>
    </w:p>
    <w:p w14:paraId="198D013B" w14:textId="77777777" w:rsidR="00850E4B" w:rsidRPr="00850E4B" w:rsidRDefault="00850E4B" w:rsidP="00850E4B">
      <w:pPr>
        <w:keepNext/>
        <w:keepLines/>
        <w:spacing w:before="200" w:after="0" w:line="360" w:lineRule="auto"/>
        <w:ind w:left="227" w:right="57"/>
        <w:outlineLvl w:val="1"/>
        <w:rPr>
          <w:rFonts w:ascii="Times New Roman" w:eastAsia="Times New Roman" w:hAnsi="Times New Roman" w:cs="Times New Roman"/>
          <w:b/>
          <w:bCs/>
          <w:color w:val="4F81BD"/>
          <w:sz w:val="24"/>
          <w:szCs w:val="24"/>
        </w:rPr>
      </w:pPr>
      <w:bookmarkStart w:id="72" w:name="_Toc58814208"/>
      <w:bookmarkStart w:id="73" w:name="_Toc150427249"/>
      <w:r w:rsidRPr="00850E4B">
        <w:rPr>
          <w:rFonts w:ascii="Times New Roman" w:eastAsia="Times New Roman" w:hAnsi="Times New Roman" w:cs="Times New Roman"/>
          <w:b/>
          <w:bCs/>
          <w:color w:val="4F81BD"/>
          <w:sz w:val="24"/>
          <w:szCs w:val="24"/>
        </w:rPr>
        <w:t>Overgang fra barnehage til skole</w:t>
      </w:r>
      <w:bookmarkEnd w:id="72"/>
      <w:bookmarkEnd w:id="73"/>
    </w:p>
    <w:p w14:paraId="5174F4A5" w14:textId="77777777" w:rsidR="00850E4B" w:rsidRPr="00850E4B" w:rsidRDefault="00850E4B" w:rsidP="00850E4B">
      <w:pPr>
        <w:spacing w:after="0" w:line="360" w:lineRule="auto"/>
        <w:ind w:left="227" w:right="57"/>
        <w:rPr>
          <w:rFonts w:ascii="Times New Roman" w:eastAsia="Times New Roman" w:hAnsi="Times New Roman" w:cs="Times New Roman"/>
          <w:sz w:val="24"/>
          <w:szCs w:val="24"/>
          <w:lang w:eastAsia="nb-NO"/>
        </w:rPr>
      </w:pPr>
      <w:r w:rsidRPr="00850E4B">
        <w:rPr>
          <w:rFonts w:ascii="Times New Roman" w:eastAsia="Times New Roman" w:hAnsi="Times New Roman" w:cs="Times New Roman"/>
          <w:sz w:val="24"/>
          <w:szCs w:val="24"/>
          <w:lang w:eastAsia="nb-NO"/>
        </w:rPr>
        <w:t xml:space="preserve">I løpet av de senere år har barnehagene i nærområdet fått til et godt samarbeid omkring skoletreff. I løpet av våren vil det bli </w:t>
      </w:r>
      <w:proofErr w:type="spellStart"/>
      <w:r w:rsidRPr="00850E4B">
        <w:rPr>
          <w:rFonts w:ascii="Times New Roman" w:eastAsia="Times New Roman" w:hAnsi="Times New Roman" w:cs="Times New Roman"/>
          <w:sz w:val="24"/>
          <w:szCs w:val="24"/>
          <w:lang w:eastAsia="nb-NO"/>
        </w:rPr>
        <w:t>ca</w:t>
      </w:r>
      <w:proofErr w:type="spellEnd"/>
      <w:r w:rsidRPr="00850E4B">
        <w:rPr>
          <w:rFonts w:ascii="Times New Roman" w:eastAsia="Times New Roman" w:hAnsi="Times New Roman" w:cs="Times New Roman"/>
          <w:sz w:val="24"/>
          <w:szCs w:val="24"/>
          <w:lang w:eastAsia="nb-NO"/>
        </w:rPr>
        <w:t xml:space="preserve"> 3-4 samlinger, hvor de som skal begynne på samme skole får anledning til å møtes.</w:t>
      </w:r>
    </w:p>
    <w:p w14:paraId="0EDA5156"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r w:rsidRPr="00850E4B">
        <w:rPr>
          <w:rFonts w:ascii="Times New Roman" w:eastAsia="Times New Roman" w:hAnsi="Times New Roman" w:cs="Times New Roman"/>
          <w:sz w:val="24"/>
          <w:szCs w:val="24"/>
          <w:lang w:eastAsia="nb-NO"/>
        </w:rPr>
        <w:t>For barn med spesielle behov er samarbeidet med skolen ekstra viktig, men da med foresattes samtykke.</w:t>
      </w:r>
    </w:p>
    <w:p w14:paraId="686EF93A"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045C0DA0" w14:textId="77777777" w:rsidR="00850E4B" w:rsidRPr="00850E4B" w:rsidRDefault="00850E4B" w:rsidP="00850E4B">
      <w:pPr>
        <w:spacing w:after="0" w:line="360" w:lineRule="auto"/>
        <w:ind w:left="227" w:right="57"/>
        <w:rPr>
          <w:rFonts w:ascii="Times New Roman" w:eastAsia="Times New Roman" w:hAnsi="Times New Roman" w:cs="Times New Roman"/>
          <w:lang w:eastAsia="nb-NO"/>
        </w:rPr>
      </w:pPr>
    </w:p>
    <w:p w14:paraId="5A8367A6" w14:textId="77777777" w:rsidR="00850E4B" w:rsidRPr="00850E4B" w:rsidRDefault="00850E4B" w:rsidP="00850E4B">
      <w:pPr>
        <w:spacing w:after="200" w:line="360" w:lineRule="auto"/>
        <w:ind w:left="227" w:right="57"/>
        <w:jc w:val="center"/>
        <w:rPr>
          <w:rFonts w:ascii="Times New Roman" w:eastAsia="Calibri" w:hAnsi="Times New Roman" w:cs="Times New Roman"/>
        </w:rPr>
      </w:pPr>
      <w:r>
        <w:rPr>
          <w:noProof/>
        </w:rPr>
        <w:drawing>
          <wp:inline distT="0" distB="0" distL="0" distR="0" wp14:anchorId="53F2B39A" wp14:editId="734A996B">
            <wp:extent cx="4234815" cy="1447800"/>
            <wp:effectExtent l="0" t="0" r="0" b="0"/>
            <wp:docPr id="6" name="Bilde 6" descr="C:\Users\user\AppData\Local\Microsoft\Windows\Temporary Internet Files\Content.IE5\F6AR7L2W\MC90044489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6">
                      <a:extLst>
                        <a:ext uri="{28A0092B-C50C-407E-A947-70E740481C1C}">
                          <a14:useLocalDpi xmlns:a14="http://schemas.microsoft.com/office/drawing/2010/main" val="0"/>
                        </a:ext>
                      </a:extLst>
                    </a:blip>
                    <a:stretch>
                      <a:fillRect/>
                    </a:stretch>
                  </pic:blipFill>
                  <pic:spPr>
                    <a:xfrm>
                      <a:off x="0" y="0"/>
                      <a:ext cx="4234815" cy="1447800"/>
                    </a:xfrm>
                    <a:prstGeom prst="rect">
                      <a:avLst/>
                    </a:prstGeom>
                  </pic:spPr>
                </pic:pic>
              </a:graphicData>
            </a:graphic>
          </wp:inline>
        </w:drawing>
      </w:r>
    </w:p>
    <w:p w14:paraId="388B953F" w14:textId="77777777" w:rsidR="008A72DE" w:rsidRDefault="008A72DE"/>
    <w:sectPr w:rsidR="008A72DE" w:rsidSect="007F71A8">
      <w:headerReference w:type="default" r:id="rId17"/>
      <w:footerReference w:type="default" r:id="rId18"/>
      <w:pgSz w:w="11907" w:h="16839" w:code="9"/>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2ADCB" w14:textId="77777777" w:rsidR="006F18D5" w:rsidRDefault="006F18D5" w:rsidP="009C5EC3">
      <w:pPr>
        <w:spacing w:after="0" w:line="240" w:lineRule="auto"/>
      </w:pPr>
      <w:r>
        <w:separator/>
      </w:r>
    </w:p>
  </w:endnote>
  <w:endnote w:type="continuationSeparator" w:id="0">
    <w:p w14:paraId="7383BE0F" w14:textId="77777777" w:rsidR="006F18D5" w:rsidRDefault="006F18D5" w:rsidP="009C5EC3">
      <w:pPr>
        <w:spacing w:after="0" w:line="240" w:lineRule="auto"/>
      </w:pPr>
      <w:r>
        <w:continuationSeparator/>
      </w:r>
    </w:p>
  </w:endnote>
  <w:endnote w:type="continuationNotice" w:id="1">
    <w:p w14:paraId="6A0231F3" w14:textId="77777777" w:rsidR="006F18D5" w:rsidRDefault="006F18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1E6A0" w14:textId="77777777" w:rsidR="007F71A8" w:rsidRPr="00952DDE" w:rsidRDefault="007F71A8" w:rsidP="007F71A8">
    <w:pPr>
      <w:pStyle w:val="Bunntekst"/>
      <w:rPr>
        <w:lang w:val="en-US"/>
      </w:rPr>
    </w:pPr>
    <w:r w:rsidRPr="00952DDE">
      <w:rPr>
        <w:lang w:val="en-US"/>
      </w:rPr>
      <w:t xml:space="preserve">Email:       </w:t>
    </w:r>
    <w:hyperlink r:id="rId1" w:history="1">
      <w:r w:rsidRPr="00B4262A">
        <w:rPr>
          <w:rStyle w:val="Hyperkobling1"/>
          <w:lang w:val="en-US"/>
        </w:rPr>
        <w:t>aslak.sokki@steinbergetbarnehage.no</w:t>
      </w:r>
    </w:hyperlink>
  </w:p>
  <w:p w14:paraId="58694F61" w14:textId="77777777" w:rsidR="007F71A8" w:rsidRPr="00952DDE" w:rsidRDefault="007F71A8" w:rsidP="007F71A8">
    <w:pPr>
      <w:pStyle w:val="Bunntekst"/>
      <w:rPr>
        <w:lang w:val="en-US"/>
      </w:rPr>
    </w:pPr>
    <w:proofErr w:type="spellStart"/>
    <w:r w:rsidRPr="00952DDE">
      <w:rPr>
        <w:lang w:val="en-US"/>
      </w:rPr>
      <w:t>Telefon</w:t>
    </w:r>
    <w:proofErr w:type="spellEnd"/>
    <w:r w:rsidRPr="00952DDE">
      <w:rPr>
        <w:lang w:val="en-US"/>
      </w:rPr>
      <w:t>:   776 33015</w:t>
    </w:r>
  </w:p>
  <w:p w14:paraId="5B173279" w14:textId="77777777" w:rsidR="007F71A8" w:rsidRPr="00CE42B6" w:rsidRDefault="007F71A8" w:rsidP="007F71A8">
    <w:pPr>
      <w:pStyle w:val="Bunntekst"/>
    </w:pPr>
    <w:r>
      <w:t>Åpningstid 0715 - 1630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10F20" w14:textId="77777777" w:rsidR="006F18D5" w:rsidRDefault="006F18D5" w:rsidP="009C5EC3">
      <w:pPr>
        <w:spacing w:after="0" w:line="240" w:lineRule="auto"/>
      </w:pPr>
      <w:r>
        <w:separator/>
      </w:r>
    </w:p>
  </w:footnote>
  <w:footnote w:type="continuationSeparator" w:id="0">
    <w:p w14:paraId="340CE286" w14:textId="77777777" w:rsidR="006F18D5" w:rsidRDefault="006F18D5" w:rsidP="009C5EC3">
      <w:pPr>
        <w:spacing w:after="0" w:line="240" w:lineRule="auto"/>
      </w:pPr>
      <w:r>
        <w:continuationSeparator/>
      </w:r>
    </w:p>
  </w:footnote>
  <w:footnote w:type="continuationNotice" w:id="1">
    <w:p w14:paraId="585CE83F" w14:textId="77777777" w:rsidR="006F18D5" w:rsidRDefault="006F18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ECE0" w14:textId="23DB7E1F" w:rsidR="007F71A8" w:rsidRPr="00CE42B6" w:rsidRDefault="007F71A8">
    <w:pPr>
      <w:pStyle w:val="Topptekst"/>
      <w:rPr>
        <w:sz w:val="28"/>
        <w:szCs w:val="28"/>
      </w:rPr>
    </w:pPr>
    <w:r>
      <w:rPr>
        <w:noProof/>
      </w:rPr>
      <mc:AlternateContent>
        <mc:Choice Requires="wps">
          <w:drawing>
            <wp:inline distT="0" distB="0" distL="118745" distR="118745" wp14:anchorId="056C6B24" wp14:editId="2B5706D7">
              <wp:extent cx="5950039" cy="270457"/>
              <wp:effectExtent l="0" t="0" r="0" b="7620"/>
              <wp:docPr id="1524898962" name="Rektangel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4F81BD"/>
                      </a:solidFill>
                      <a:ln w="25400" cap="flat" cmpd="sng" algn="ctr">
                        <a:noFill/>
                        <a:prstDash val="solid"/>
                      </a:ln>
                      <a:effectLst/>
                    </wps:spPr>
                    <wps:txbx>
                      <w:txbxContent>
                        <w:sdt>
                          <w:sdtPr>
                            <w:rPr>
                              <w:caps/>
                              <w:color w:val="FFFFFF"/>
                            </w:rPr>
                            <w:alias w:val="Tittel"/>
                            <w:tag w:val=""/>
                            <w:id w:val="1189017394"/>
                            <w:dataBinding w:prefixMappings="xmlns:ns0='http://purl.org/dc/elements/1.1/' xmlns:ns1='http://schemas.openxmlformats.org/package/2006/metadata/core-properties' " w:xpath="/ns1:coreProperties[1]/ns0:title[1]" w:storeItemID="{6C3C8BC8-F283-45AE-878A-BAB7291924A1}"/>
                            <w:text/>
                          </w:sdtPr>
                          <w:sdtContent>
                            <w:p w14:paraId="728B8423" w14:textId="3B9F3749" w:rsidR="007F71A8" w:rsidRPr="00850E4B" w:rsidRDefault="007F71A8" w:rsidP="007F71A8">
                              <w:pPr>
                                <w:pStyle w:val="Topptekst"/>
                                <w:jc w:val="center"/>
                                <w:rPr>
                                  <w:caps/>
                                  <w:color w:val="FFFFFF"/>
                                </w:rPr>
                              </w:pPr>
                              <w:r>
                                <w:rPr>
                                  <w:caps/>
                                  <w:color w:val="FFFFFF"/>
                                </w:rPr>
                                <w:t>Årsplan 202</w:t>
                              </w:r>
                              <w:r w:rsidR="00CE5F35">
                                <w:rPr>
                                  <w:caps/>
                                  <w:color w:val="FFFFFF"/>
                                </w:rPr>
                                <w:t>3</w:t>
                              </w:r>
                              <w:r>
                                <w:rPr>
                                  <w:caps/>
                                  <w:color w:val="FFFFFF"/>
                                </w:rPr>
                                <w:t>-202</w:t>
                              </w:r>
                              <w:r w:rsidR="00CE5F35">
                                <w:rPr>
                                  <w:caps/>
                                  <w:color w:val="FFFFFF"/>
                                </w:rPr>
                                <w:t>5</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inline>
          </w:drawing>
        </mc:Choice>
        <mc:Fallback>
          <w:pict>
            <v:rect w14:anchorId="056C6B24" id="Rektangel 197" o:spid="_x0000_s1026" style="width:468.5pt;height:21.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" fillcolor="#4f81bd" stroked="f" strokeweight="2pt">
              <v:textbox style="mso-fit-shape-to-text:t">
                <w:txbxContent>
                  <w:sdt>
                    <w:sdtPr>
                      <w:rPr>
                        <w:caps/>
                        <w:color w:val="FFFFFF"/>
                      </w:rPr>
                      <w:alias w:val="Tittel"/>
                      <w:tag w:val=""/>
                      <w:id w:val="1189017394"/>
                      <w:dataBinding w:prefixMappings="xmlns:ns0='http://purl.org/dc/elements/1.1/' xmlns:ns1='http://schemas.openxmlformats.org/package/2006/metadata/core-properties' " w:xpath="/ns1:coreProperties[1]/ns0:title[1]" w:storeItemID="{6C3C8BC8-F283-45AE-878A-BAB7291924A1}"/>
                      <w:text/>
                    </w:sdtPr>
                    <w:sdtContent>
                      <w:p w14:paraId="728B8423" w14:textId="3B9F3749" w:rsidR="007F71A8" w:rsidRPr="00850E4B" w:rsidRDefault="007F71A8" w:rsidP="007F71A8">
                        <w:pPr>
                          <w:pStyle w:val="Topptekst"/>
                          <w:jc w:val="center"/>
                          <w:rPr>
                            <w:caps/>
                            <w:color w:val="FFFFFF"/>
                          </w:rPr>
                        </w:pPr>
                        <w:r>
                          <w:rPr>
                            <w:caps/>
                            <w:color w:val="FFFFFF"/>
                          </w:rPr>
                          <w:t>Årsplan 202</w:t>
                        </w:r>
                        <w:r w:rsidR="00CE5F35">
                          <w:rPr>
                            <w:caps/>
                            <w:color w:val="FFFFFF"/>
                          </w:rPr>
                          <w:t>3</w:t>
                        </w:r>
                        <w:r>
                          <w:rPr>
                            <w:caps/>
                            <w:color w:val="FFFFFF"/>
                          </w:rPr>
                          <w:t>-202</w:t>
                        </w:r>
                        <w:r w:rsidR="00CE5F35">
                          <w:rPr>
                            <w:caps/>
                            <w:color w:val="FFFFFF"/>
                          </w:rPr>
                          <w:t>5</w:t>
                        </w:r>
                      </w:p>
                    </w:sdtContent>
                  </w:sdt>
                </w:txbxContent>
              </v:textbox>
              <w10:anchorlock/>
            </v:rect>
          </w:pict>
        </mc:Fallback>
      </mc:AlternateContent>
    </w:r>
    <w:sdt>
      <w:sdtPr>
        <w:rPr>
          <w:color w:val="365F91"/>
        </w:rPr>
        <w:id w:val="-1660225773"/>
        <w:placeholder>
          <w:docPart w:val="6097F0E6245F44BDA7D04106CE755E9D"/>
        </w:placeholder>
        <w:docPartObj>
          <w:docPartGallery w:val="Page Numbers (Margins)"/>
          <w:docPartUnique/>
        </w:docPartObj>
      </w:sdtPr>
      <w:sdtContent>
        <w:r w:rsidRPr="00850E4B">
          <w:rPr>
            <w:noProof/>
            <w:color w:val="365F91"/>
            <w:lang w:eastAsia="nb-NO"/>
          </w:rPr>
          <mc:AlternateContent>
            <mc:Choice Requires="wps">
              <w:drawing>
                <wp:anchor distT="0" distB="0" distL="114300" distR="114300" simplePos="0" relativeHeight="251658240" behindDoc="0" locked="0" layoutInCell="0" allowOverlap="1" wp14:anchorId="44AE39E0" wp14:editId="6AEF230F">
                  <wp:simplePos x="0" y="0"/>
                  <wp:positionH relativeFrom="rightMargin">
                    <wp:align>center</wp:align>
                  </wp:positionH>
                  <wp:positionV relativeFrom="margin">
                    <wp:align>bottom</wp:align>
                  </wp:positionV>
                  <wp:extent cx="510540" cy="2183130"/>
                  <wp:effectExtent l="0" t="0" r="0" b="0"/>
                  <wp:wrapNone/>
                  <wp:docPr id="57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A2258F" w14:textId="77777777" w:rsidR="007F71A8" w:rsidRPr="00850E4B" w:rsidRDefault="007F71A8">
                              <w:pPr>
                                <w:pStyle w:val="Bunntekst"/>
                                <w:rPr>
                                  <w:rFonts w:ascii="Cambria" w:eastAsia="Times New Roman" w:hAnsi="Cambria" w:cs="Times New Roman"/>
                                  <w:sz w:val="44"/>
                                  <w:szCs w:val="44"/>
                                </w:rPr>
                              </w:pPr>
                              <w:r w:rsidRPr="00850E4B">
                                <w:rPr>
                                  <w:rFonts w:ascii="Cambria" w:eastAsia="Times New Roman" w:hAnsi="Cambria" w:cs="Times New Roman"/>
                                </w:rPr>
                                <w:t>Side</w:t>
                              </w:r>
                              <w:r w:rsidRPr="00850E4B">
                                <w:rPr>
                                  <w:rFonts w:eastAsia="Times New Roman"/>
                                  <w:szCs w:val="21"/>
                                </w:rPr>
                                <w:fldChar w:fldCharType="begin"/>
                              </w:r>
                              <w:r>
                                <w:instrText>PAGE    \* MERGEFORMAT</w:instrText>
                              </w:r>
                              <w:r w:rsidRPr="00850E4B">
                                <w:rPr>
                                  <w:rFonts w:eastAsia="Times New Roman"/>
                                  <w:szCs w:val="21"/>
                                </w:rPr>
                                <w:fldChar w:fldCharType="separate"/>
                              </w:r>
                              <w:r w:rsidRPr="00850E4B">
                                <w:rPr>
                                  <w:rFonts w:ascii="Cambria" w:eastAsia="Times New Roman" w:hAnsi="Cambria" w:cs="Times New Roman"/>
                                  <w:noProof/>
                                  <w:sz w:val="44"/>
                                  <w:szCs w:val="44"/>
                                </w:rPr>
                                <w:t>16</w:t>
                              </w:r>
                              <w:r w:rsidRPr="00850E4B">
                                <w:rPr>
                                  <w:rFonts w:ascii="Cambria" w:eastAsia="Times New Roman" w:hAnsi="Cambria" w:cs="Times New Roman"/>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AE39E0" id="Rektangel 3" o:spid="_x0000_s1027" style="position:absolute;margin-left:0;margin-top:0;width:40.2pt;height:171.9pt;z-index:251658240;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" o:allowincell="f" filled="f" stroked="f">
                  <v:textbox style="layout-flow:vertical;mso-layout-flow-alt:bottom-to-top;mso-fit-shape-to-text:t">
                    <w:txbxContent>
                      <w:p w14:paraId="0DA2258F" w14:textId="77777777" w:rsidR="007F71A8" w:rsidRPr="00850E4B" w:rsidRDefault="007F71A8">
                        <w:pPr>
                          <w:pStyle w:val="Bunntekst"/>
                          <w:rPr>
                            <w:rFonts w:ascii="Cambria" w:eastAsia="Times New Roman" w:hAnsi="Cambria" w:cs="Times New Roman"/>
                            <w:sz w:val="44"/>
                            <w:szCs w:val="44"/>
                          </w:rPr>
                        </w:pPr>
                        <w:r w:rsidRPr="00850E4B">
                          <w:rPr>
                            <w:rFonts w:ascii="Cambria" w:eastAsia="Times New Roman" w:hAnsi="Cambria" w:cs="Times New Roman"/>
                          </w:rPr>
                          <w:t>Side</w:t>
                        </w:r>
                        <w:r w:rsidRPr="00850E4B">
                          <w:rPr>
                            <w:rFonts w:eastAsia="Times New Roman"/>
                            <w:szCs w:val="21"/>
                          </w:rPr>
                          <w:fldChar w:fldCharType="begin"/>
                        </w:r>
                        <w:r>
                          <w:instrText>PAGE    \* MERGEFORMAT</w:instrText>
                        </w:r>
                        <w:r w:rsidRPr="00850E4B">
                          <w:rPr>
                            <w:rFonts w:eastAsia="Times New Roman"/>
                            <w:szCs w:val="21"/>
                          </w:rPr>
                          <w:fldChar w:fldCharType="separate"/>
                        </w:r>
                        <w:r w:rsidRPr="00850E4B">
                          <w:rPr>
                            <w:rFonts w:ascii="Cambria" w:eastAsia="Times New Roman" w:hAnsi="Cambria" w:cs="Times New Roman"/>
                            <w:noProof/>
                            <w:sz w:val="44"/>
                            <w:szCs w:val="44"/>
                          </w:rPr>
                          <w:t>16</w:t>
                        </w:r>
                        <w:r w:rsidRPr="00850E4B">
                          <w:rPr>
                            <w:rFonts w:ascii="Cambria" w:eastAsia="Times New Roman" w:hAnsi="Cambria" w:cs="Times New Roman"/>
                            <w:sz w:val="44"/>
                            <w:szCs w:val="44"/>
                          </w:rP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59D2"/>
    <w:multiLevelType w:val="hybridMultilevel"/>
    <w:tmpl w:val="4F0CCF42"/>
    <w:lvl w:ilvl="0" w:tplc="AC362CC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4387D5C"/>
    <w:multiLevelType w:val="hybridMultilevel"/>
    <w:tmpl w:val="FFFFFFFF"/>
    <w:lvl w:ilvl="0" w:tplc="080AD8C6">
      <w:start w:val="1"/>
      <w:numFmt w:val="bullet"/>
      <w:lvlText w:val="·"/>
      <w:lvlJc w:val="left"/>
      <w:pPr>
        <w:ind w:left="720" w:hanging="360"/>
      </w:pPr>
      <w:rPr>
        <w:rFonts w:ascii="Symbol" w:hAnsi="Symbol" w:hint="default"/>
      </w:rPr>
    </w:lvl>
    <w:lvl w:ilvl="1" w:tplc="B8E0098C">
      <w:start w:val="1"/>
      <w:numFmt w:val="bullet"/>
      <w:lvlText w:val="o"/>
      <w:lvlJc w:val="left"/>
      <w:pPr>
        <w:ind w:left="1440" w:hanging="360"/>
      </w:pPr>
      <w:rPr>
        <w:rFonts w:ascii="Courier New" w:hAnsi="Courier New" w:hint="default"/>
      </w:rPr>
    </w:lvl>
    <w:lvl w:ilvl="2" w:tplc="9DBEFB96">
      <w:start w:val="1"/>
      <w:numFmt w:val="bullet"/>
      <w:lvlText w:val=""/>
      <w:lvlJc w:val="left"/>
      <w:pPr>
        <w:ind w:left="2160" w:hanging="360"/>
      </w:pPr>
      <w:rPr>
        <w:rFonts w:ascii="Wingdings" w:hAnsi="Wingdings" w:hint="default"/>
      </w:rPr>
    </w:lvl>
    <w:lvl w:ilvl="3" w:tplc="755835AC">
      <w:start w:val="1"/>
      <w:numFmt w:val="bullet"/>
      <w:lvlText w:val=""/>
      <w:lvlJc w:val="left"/>
      <w:pPr>
        <w:ind w:left="2880" w:hanging="360"/>
      </w:pPr>
      <w:rPr>
        <w:rFonts w:ascii="Symbol" w:hAnsi="Symbol" w:hint="default"/>
      </w:rPr>
    </w:lvl>
    <w:lvl w:ilvl="4" w:tplc="57C6DF98">
      <w:start w:val="1"/>
      <w:numFmt w:val="bullet"/>
      <w:lvlText w:val="o"/>
      <w:lvlJc w:val="left"/>
      <w:pPr>
        <w:ind w:left="3600" w:hanging="360"/>
      </w:pPr>
      <w:rPr>
        <w:rFonts w:ascii="Courier New" w:hAnsi="Courier New" w:hint="default"/>
      </w:rPr>
    </w:lvl>
    <w:lvl w:ilvl="5" w:tplc="4BD48764">
      <w:start w:val="1"/>
      <w:numFmt w:val="bullet"/>
      <w:lvlText w:val=""/>
      <w:lvlJc w:val="left"/>
      <w:pPr>
        <w:ind w:left="4320" w:hanging="360"/>
      </w:pPr>
      <w:rPr>
        <w:rFonts w:ascii="Wingdings" w:hAnsi="Wingdings" w:hint="default"/>
      </w:rPr>
    </w:lvl>
    <w:lvl w:ilvl="6" w:tplc="8A822496">
      <w:start w:val="1"/>
      <w:numFmt w:val="bullet"/>
      <w:lvlText w:val=""/>
      <w:lvlJc w:val="left"/>
      <w:pPr>
        <w:ind w:left="5040" w:hanging="360"/>
      </w:pPr>
      <w:rPr>
        <w:rFonts w:ascii="Symbol" w:hAnsi="Symbol" w:hint="default"/>
      </w:rPr>
    </w:lvl>
    <w:lvl w:ilvl="7" w:tplc="FD5E829A">
      <w:start w:val="1"/>
      <w:numFmt w:val="bullet"/>
      <w:lvlText w:val="o"/>
      <w:lvlJc w:val="left"/>
      <w:pPr>
        <w:ind w:left="5760" w:hanging="360"/>
      </w:pPr>
      <w:rPr>
        <w:rFonts w:ascii="Courier New" w:hAnsi="Courier New" w:hint="default"/>
      </w:rPr>
    </w:lvl>
    <w:lvl w:ilvl="8" w:tplc="F27E78B4">
      <w:start w:val="1"/>
      <w:numFmt w:val="bullet"/>
      <w:lvlText w:val=""/>
      <w:lvlJc w:val="left"/>
      <w:pPr>
        <w:ind w:left="6480" w:hanging="360"/>
      </w:pPr>
      <w:rPr>
        <w:rFonts w:ascii="Wingdings" w:hAnsi="Wingdings" w:hint="default"/>
      </w:rPr>
    </w:lvl>
  </w:abstractNum>
  <w:abstractNum w:abstractNumId="2" w15:restartNumberingAfterBreak="0">
    <w:nsid w:val="09CE5D51"/>
    <w:multiLevelType w:val="hybridMultilevel"/>
    <w:tmpl w:val="FFFFFFFF"/>
    <w:lvl w:ilvl="0" w:tplc="57AA6F32">
      <w:start w:val="1"/>
      <w:numFmt w:val="bullet"/>
      <w:lvlText w:val="·"/>
      <w:lvlJc w:val="left"/>
      <w:pPr>
        <w:ind w:left="720" w:hanging="360"/>
      </w:pPr>
      <w:rPr>
        <w:rFonts w:ascii="Symbol" w:hAnsi="Symbol" w:hint="default"/>
      </w:rPr>
    </w:lvl>
    <w:lvl w:ilvl="1" w:tplc="33EA07F8">
      <w:start w:val="1"/>
      <w:numFmt w:val="bullet"/>
      <w:lvlText w:val="o"/>
      <w:lvlJc w:val="left"/>
      <w:pPr>
        <w:ind w:left="1440" w:hanging="360"/>
      </w:pPr>
      <w:rPr>
        <w:rFonts w:ascii="Courier New" w:hAnsi="Courier New" w:hint="default"/>
      </w:rPr>
    </w:lvl>
    <w:lvl w:ilvl="2" w:tplc="1AFED0A2">
      <w:start w:val="1"/>
      <w:numFmt w:val="bullet"/>
      <w:lvlText w:val=""/>
      <w:lvlJc w:val="left"/>
      <w:pPr>
        <w:ind w:left="2160" w:hanging="360"/>
      </w:pPr>
      <w:rPr>
        <w:rFonts w:ascii="Wingdings" w:hAnsi="Wingdings" w:hint="default"/>
      </w:rPr>
    </w:lvl>
    <w:lvl w:ilvl="3" w:tplc="841226E2">
      <w:start w:val="1"/>
      <w:numFmt w:val="bullet"/>
      <w:lvlText w:val=""/>
      <w:lvlJc w:val="left"/>
      <w:pPr>
        <w:ind w:left="2880" w:hanging="360"/>
      </w:pPr>
      <w:rPr>
        <w:rFonts w:ascii="Symbol" w:hAnsi="Symbol" w:hint="default"/>
      </w:rPr>
    </w:lvl>
    <w:lvl w:ilvl="4" w:tplc="0DB65B9E">
      <w:start w:val="1"/>
      <w:numFmt w:val="bullet"/>
      <w:lvlText w:val="o"/>
      <w:lvlJc w:val="left"/>
      <w:pPr>
        <w:ind w:left="3600" w:hanging="360"/>
      </w:pPr>
      <w:rPr>
        <w:rFonts w:ascii="Courier New" w:hAnsi="Courier New" w:hint="default"/>
      </w:rPr>
    </w:lvl>
    <w:lvl w:ilvl="5" w:tplc="56B2615A">
      <w:start w:val="1"/>
      <w:numFmt w:val="bullet"/>
      <w:lvlText w:val=""/>
      <w:lvlJc w:val="left"/>
      <w:pPr>
        <w:ind w:left="4320" w:hanging="360"/>
      </w:pPr>
      <w:rPr>
        <w:rFonts w:ascii="Wingdings" w:hAnsi="Wingdings" w:hint="default"/>
      </w:rPr>
    </w:lvl>
    <w:lvl w:ilvl="6" w:tplc="21480C52">
      <w:start w:val="1"/>
      <w:numFmt w:val="bullet"/>
      <w:lvlText w:val=""/>
      <w:lvlJc w:val="left"/>
      <w:pPr>
        <w:ind w:left="5040" w:hanging="360"/>
      </w:pPr>
      <w:rPr>
        <w:rFonts w:ascii="Symbol" w:hAnsi="Symbol" w:hint="default"/>
      </w:rPr>
    </w:lvl>
    <w:lvl w:ilvl="7" w:tplc="245C3AEE">
      <w:start w:val="1"/>
      <w:numFmt w:val="bullet"/>
      <w:lvlText w:val="o"/>
      <w:lvlJc w:val="left"/>
      <w:pPr>
        <w:ind w:left="5760" w:hanging="360"/>
      </w:pPr>
      <w:rPr>
        <w:rFonts w:ascii="Courier New" w:hAnsi="Courier New" w:hint="default"/>
      </w:rPr>
    </w:lvl>
    <w:lvl w:ilvl="8" w:tplc="07300412">
      <w:start w:val="1"/>
      <w:numFmt w:val="bullet"/>
      <w:lvlText w:val=""/>
      <w:lvlJc w:val="left"/>
      <w:pPr>
        <w:ind w:left="6480" w:hanging="360"/>
      </w:pPr>
      <w:rPr>
        <w:rFonts w:ascii="Wingdings" w:hAnsi="Wingdings" w:hint="default"/>
      </w:rPr>
    </w:lvl>
  </w:abstractNum>
  <w:abstractNum w:abstractNumId="3" w15:restartNumberingAfterBreak="0">
    <w:nsid w:val="0EBE40CC"/>
    <w:multiLevelType w:val="hybridMultilevel"/>
    <w:tmpl w:val="FFFFFFFF"/>
    <w:lvl w:ilvl="0" w:tplc="0E72AA6E">
      <w:start w:val="1"/>
      <w:numFmt w:val="bullet"/>
      <w:lvlText w:val="·"/>
      <w:lvlJc w:val="left"/>
      <w:pPr>
        <w:ind w:left="720" w:hanging="360"/>
      </w:pPr>
      <w:rPr>
        <w:rFonts w:ascii="Symbol" w:hAnsi="Symbol" w:hint="default"/>
      </w:rPr>
    </w:lvl>
    <w:lvl w:ilvl="1" w:tplc="B7B630E4">
      <w:start w:val="1"/>
      <w:numFmt w:val="bullet"/>
      <w:lvlText w:val="o"/>
      <w:lvlJc w:val="left"/>
      <w:pPr>
        <w:ind w:left="1440" w:hanging="360"/>
      </w:pPr>
      <w:rPr>
        <w:rFonts w:ascii="Courier New" w:hAnsi="Courier New" w:hint="default"/>
      </w:rPr>
    </w:lvl>
    <w:lvl w:ilvl="2" w:tplc="F14CAA10">
      <w:start w:val="1"/>
      <w:numFmt w:val="bullet"/>
      <w:lvlText w:val=""/>
      <w:lvlJc w:val="left"/>
      <w:pPr>
        <w:ind w:left="2160" w:hanging="360"/>
      </w:pPr>
      <w:rPr>
        <w:rFonts w:ascii="Wingdings" w:hAnsi="Wingdings" w:hint="default"/>
      </w:rPr>
    </w:lvl>
    <w:lvl w:ilvl="3" w:tplc="B304430A">
      <w:start w:val="1"/>
      <w:numFmt w:val="bullet"/>
      <w:lvlText w:val=""/>
      <w:lvlJc w:val="left"/>
      <w:pPr>
        <w:ind w:left="2880" w:hanging="360"/>
      </w:pPr>
      <w:rPr>
        <w:rFonts w:ascii="Symbol" w:hAnsi="Symbol" w:hint="default"/>
      </w:rPr>
    </w:lvl>
    <w:lvl w:ilvl="4" w:tplc="5232A4F4">
      <w:start w:val="1"/>
      <w:numFmt w:val="bullet"/>
      <w:lvlText w:val="o"/>
      <w:lvlJc w:val="left"/>
      <w:pPr>
        <w:ind w:left="3600" w:hanging="360"/>
      </w:pPr>
      <w:rPr>
        <w:rFonts w:ascii="Courier New" w:hAnsi="Courier New" w:hint="default"/>
      </w:rPr>
    </w:lvl>
    <w:lvl w:ilvl="5" w:tplc="8E000242">
      <w:start w:val="1"/>
      <w:numFmt w:val="bullet"/>
      <w:lvlText w:val=""/>
      <w:lvlJc w:val="left"/>
      <w:pPr>
        <w:ind w:left="4320" w:hanging="360"/>
      </w:pPr>
      <w:rPr>
        <w:rFonts w:ascii="Wingdings" w:hAnsi="Wingdings" w:hint="default"/>
      </w:rPr>
    </w:lvl>
    <w:lvl w:ilvl="6" w:tplc="0520D568">
      <w:start w:val="1"/>
      <w:numFmt w:val="bullet"/>
      <w:lvlText w:val=""/>
      <w:lvlJc w:val="left"/>
      <w:pPr>
        <w:ind w:left="5040" w:hanging="360"/>
      </w:pPr>
      <w:rPr>
        <w:rFonts w:ascii="Symbol" w:hAnsi="Symbol" w:hint="default"/>
      </w:rPr>
    </w:lvl>
    <w:lvl w:ilvl="7" w:tplc="79E6DEC8">
      <w:start w:val="1"/>
      <w:numFmt w:val="bullet"/>
      <w:lvlText w:val="o"/>
      <w:lvlJc w:val="left"/>
      <w:pPr>
        <w:ind w:left="5760" w:hanging="360"/>
      </w:pPr>
      <w:rPr>
        <w:rFonts w:ascii="Courier New" w:hAnsi="Courier New" w:hint="default"/>
      </w:rPr>
    </w:lvl>
    <w:lvl w:ilvl="8" w:tplc="5120BFAC">
      <w:start w:val="1"/>
      <w:numFmt w:val="bullet"/>
      <w:lvlText w:val=""/>
      <w:lvlJc w:val="left"/>
      <w:pPr>
        <w:ind w:left="6480" w:hanging="360"/>
      </w:pPr>
      <w:rPr>
        <w:rFonts w:ascii="Wingdings" w:hAnsi="Wingdings" w:hint="default"/>
      </w:rPr>
    </w:lvl>
  </w:abstractNum>
  <w:abstractNum w:abstractNumId="4" w15:restartNumberingAfterBreak="0">
    <w:nsid w:val="11B45363"/>
    <w:multiLevelType w:val="hybridMultilevel"/>
    <w:tmpl w:val="FFFFFFFF"/>
    <w:lvl w:ilvl="0" w:tplc="692644F2">
      <w:start w:val="1"/>
      <w:numFmt w:val="bullet"/>
      <w:lvlText w:val="·"/>
      <w:lvlJc w:val="left"/>
      <w:pPr>
        <w:ind w:left="720" w:hanging="360"/>
      </w:pPr>
      <w:rPr>
        <w:rFonts w:ascii="Symbol" w:hAnsi="Symbol" w:hint="default"/>
      </w:rPr>
    </w:lvl>
    <w:lvl w:ilvl="1" w:tplc="48E61476">
      <w:start w:val="1"/>
      <w:numFmt w:val="bullet"/>
      <w:lvlText w:val="o"/>
      <w:lvlJc w:val="left"/>
      <w:pPr>
        <w:ind w:left="1440" w:hanging="360"/>
      </w:pPr>
      <w:rPr>
        <w:rFonts w:ascii="Courier New" w:hAnsi="Courier New" w:hint="default"/>
      </w:rPr>
    </w:lvl>
    <w:lvl w:ilvl="2" w:tplc="532C1C60">
      <w:start w:val="1"/>
      <w:numFmt w:val="bullet"/>
      <w:lvlText w:val=""/>
      <w:lvlJc w:val="left"/>
      <w:pPr>
        <w:ind w:left="2160" w:hanging="360"/>
      </w:pPr>
      <w:rPr>
        <w:rFonts w:ascii="Wingdings" w:hAnsi="Wingdings" w:hint="default"/>
      </w:rPr>
    </w:lvl>
    <w:lvl w:ilvl="3" w:tplc="D0A84EC6">
      <w:start w:val="1"/>
      <w:numFmt w:val="bullet"/>
      <w:lvlText w:val=""/>
      <w:lvlJc w:val="left"/>
      <w:pPr>
        <w:ind w:left="2880" w:hanging="360"/>
      </w:pPr>
      <w:rPr>
        <w:rFonts w:ascii="Symbol" w:hAnsi="Symbol" w:hint="default"/>
      </w:rPr>
    </w:lvl>
    <w:lvl w:ilvl="4" w:tplc="93302F5E">
      <w:start w:val="1"/>
      <w:numFmt w:val="bullet"/>
      <w:lvlText w:val="o"/>
      <w:lvlJc w:val="left"/>
      <w:pPr>
        <w:ind w:left="3600" w:hanging="360"/>
      </w:pPr>
      <w:rPr>
        <w:rFonts w:ascii="Courier New" w:hAnsi="Courier New" w:hint="default"/>
      </w:rPr>
    </w:lvl>
    <w:lvl w:ilvl="5" w:tplc="7410E8DA">
      <w:start w:val="1"/>
      <w:numFmt w:val="bullet"/>
      <w:lvlText w:val=""/>
      <w:lvlJc w:val="left"/>
      <w:pPr>
        <w:ind w:left="4320" w:hanging="360"/>
      </w:pPr>
      <w:rPr>
        <w:rFonts w:ascii="Wingdings" w:hAnsi="Wingdings" w:hint="default"/>
      </w:rPr>
    </w:lvl>
    <w:lvl w:ilvl="6" w:tplc="80C8D948">
      <w:start w:val="1"/>
      <w:numFmt w:val="bullet"/>
      <w:lvlText w:val=""/>
      <w:lvlJc w:val="left"/>
      <w:pPr>
        <w:ind w:left="5040" w:hanging="360"/>
      </w:pPr>
      <w:rPr>
        <w:rFonts w:ascii="Symbol" w:hAnsi="Symbol" w:hint="default"/>
      </w:rPr>
    </w:lvl>
    <w:lvl w:ilvl="7" w:tplc="322892D6">
      <w:start w:val="1"/>
      <w:numFmt w:val="bullet"/>
      <w:lvlText w:val="o"/>
      <w:lvlJc w:val="left"/>
      <w:pPr>
        <w:ind w:left="5760" w:hanging="360"/>
      </w:pPr>
      <w:rPr>
        <w:rFonts w:ascii="Courier New" w:hAnsi="Courier New" w:hint="default"/>
      </w:rPr>
    </w:lvl>
    <w:lvl w:ilvl="8" w:tplc="9ECC907A">
      <w:start w:val="1"/>
      <w:numFmt w:val="bullet"/>
      <w:lvlText w:val=""/>
      <w:lvlJc w:val="left"/>
      <w:pPr>
        <w:ind w:left="6480" w:hanging="360"/>
      </w:pPr>
      <w:rPr>
        <w:rFonts w:ascii="Wingdings" w:hAnsi="Wingdings" w:hint="default"/>
      </w:rPr>
    </w:lvl>
  </w:abstractNum>
  <w:abstractNum w:abstractNumId="5" w15:restartNumberingAfterBreak="0">
    <w:nsid w:val="161D7ACB"/>
    <w:multiLevelType w:val="hybridMultilevel"/>
    <w:tmpl w:val="FFFFFFFF"/>
    <w:lvl w:ilvl="0" w:tplc="3C304C68">
      <w:start w:val="1"/>
      <w:numFmt w:val="bullet"/>
      <w:lvlText w:val="·"/>
      <w:lvlJc w:val="left"/>
      <w:pPr>
        <w:ind w:left="720" w:hanging="360"/>
      </w:pPr>
      <w:rPr>
        <w:rFonts w:ascii="Symbol" w:hAnsi="Symbol" w:hint="default"/>
      </w:rPr>
    </w:lvl>
    <w:lvl w:ilvl="1" w:tplc="8FEE3C92">
      <w:start w:val="1"/>
      <w:numFmt w:val="bullet"/>
      <w:lvlText w:val="o"/>
      <w:lvlJc w:val="left"/>
      <w:pPr>
        <w:ind w:left="1440" w:hanging="360"/>
      </w:pPr>
      <w:rPr>
        <w:rFonts w:ascii="Courier New" w:hAnsi="Courier New" w:hint="default"/>
      </w:rPr>
    </w:lvl>
    <w:lvl w:ilvl="2" w:tplc="2A0084D0">
      <w:start w:val="1"/>
      <w:numFmt w:val="bullet"/>
      <w:lvlText w:val=""/>
      <w:lvlJc w:val="left"/>
      <w:pPr>
        <w:ind w:left="2160" w:hanging="360"/>
      </w:pPr>
      <w:rPr>
        <w:rFonts w:ascii="Wingdings" w:hAnsi="Wingdings" w:hint="default"/>
      </w:rPr>
    </w:lvl>
    <w:lvl w:ilvl="3" w:tplc="C2EEA43E">
      <w:start w:val="1"/>
      <w:numFmt w:val="bullet"/>
      <w:lvlText w:val=""/>
      <w:lvlJc w:val="left"/>
      <w:pPr>
        <w:ind w:left="2880" w:hanging="360"/>
      </w:pPr>
      <w:rPr>
        <w:rFonts w:ascii="Symbol" w:hAnsi="Symbol" w:hint="default"/>
      </w:rPr>
    </w:lvl>
    <w:lvl w:ilvl="4" w:tplc="52C01A80">
      <w:start w:val="1"/>
      <w:numFmt w:val="bullet"/>
      <w:lvlText w:val="o"/>
      <w:lvlJc w:val="left"/>
      <w:pPr>
        <w:ind w:left="3600" w:hanging="360"/>
      </w:pPr>
      <w:rPr>
        <w:rFonts w:ascii="Courier New" w:hAnsi="Courier New" w:hint="default"/>
      </w:rPr>
    </w:lvl>
    <w:lvl w:ilvl="5" w:tplc="20EE9628">
      <w:start w:val="1"/>
      <w:numFmt w:val="bullet"/>
      <w:lvlText w:val=""/>
      <w:lvlJc w:val="left"/>
      <w:pPr>
        <w:ind w:left="4320" w:hanging="360"/>
      </w:pPr>
      <w:rPr>
        <w:rFonts w:ascii="Wingdings" w:hAnsi="Wingdings" w:hint="default"/>
      </w:rPr>
    </w:lvl>
    <w:lvl w:ilvl="6" w:tplc="0986A380">
      <w:start w:val="1"/>
      <w:numFmt w:val="bullet"/>
      <w:lvlText w:val=""/>
      <w:lvlJc w:val="left"/>
      <w:pPr>
        <w:ind w:left="5040" w:hanging="360"/>
      </w:pPr>
      <w:rPr>
        <w:rFonts w:ascii="Symbol" w:hAnsi="Symbol" w:hint="default"/>
      </w:rPr>
    </w:lvl>
    <w:lvl w:ilvl="7" w:tplc="108ADFF6">
      <w:start w:val="1"/>
      <w:numFmt w:val="bullet"/>
      <w:lvlText w:val="o"/>
      <w:lvlJc w:val="left"/>
      <w:pPr>
        <w:ind w:left="5760" w:hanging="360"/>
      </w:pPr>
      <w:rPr>
        <w:rFonts w:ascii="Courier New" w:hAnsi="Courier New" w:hint="default"/>
      </w:rPr>
    </w:lvl>
    <w:lvl w:ilvl="8" w:tplc="8DDA7C9A">
      <w:start w:val="1"/>
      <w:numFmt w:val="bullet"/>
      <w:lvlText w:val=""/>
      <w:lvlJc w:val="left"/>
      <w:pPr>
        <w:ind w:left="6480" w:hanging="360"/>
      </w:pPr>
      <w:rPr>
        <w:rFonts w:ascii="Wingdings" w:hAnsi="Wingdings" w:hint="default"/>
      </w:rPr>
    </w:lvl>
  </w:abstractNum>
  <w:abstractNum w:abstractNumId="6" w15:restartNumberingAfterBreak="0">
    <w:nsid w:val="169C0BA5"/>
    <w:multiLevelType w:val="hybridMultilevel"/>
    <w:tmpl w:val="F01C14D8"/>
    <w:lvl w:ilvl="0" w:tplc="AC362CC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3E1263F"/>
    <w:multiLevelType w:val="hybridMultilevel"/>
    <w:tmpl w:val="FFFFFFFF"/>
    <w:lvl w:ilvl="0" w:tplc="0B74DBA8">
      <w:start w:val="1"/>
      <w:numFmt w:val="bullet"/>
      <w:lvlText w:val="·"/>
      <w:lvlJc w:val="left"/>
      <w:pPr>
        <w:ind w:left="720" w:hanging="360"/>
      </w:pPr>
      <w:rPr>
        <w:rFonts w:ascii="Symbol" w:hAnsi="Symbol" w:hint="default"/>
      </w:rPr>
    </w:lvl>
    <w:lvl w:ilvl="1" w:tplc="386E261A">
      <w:start w:val="1"/>
      <w:numFmt w:val="bullet"/>
      <w:lvlText w:val="o"/>
      <w:lvlJc w:val="left"/>
      <w:pPr>
        <w:ind w:left="1440" w:hanging="360"/>
      </w:pPr>
      <w:rPr>
        <w:rFonts w:ascii="Courier New" w:hAnsi="Courier New" w:hint="default"/>
      </w:rPr>
    </w:lvl>
    <w:lvl w:ilvl="2" w:tplc="0E1A66BC">
      <w:start w:val="1"/>
      <w:numFmt w:val="bullet"/>
      <w:lvlText w:val=""/>
      <w:lvlJc w:val="left"/>
      <w:pPr>
        <w:ind w:left="2160" w:hanging="360"/>
      </w:pPr>
      <w:rPr>
        <w:rFonts w:ascii="Wingdings" w:hAnsi="Wingdings" w:hint="default"/>
      </w:rPr>
    </w:lvl>
    <w:lvl w:ilvl="3" w:tplc="9F22703A">
      <w:start w:val="1"/>
      <w:numFmt w:val="bullet"/>
      <w:lvlText w:val=""/>
      <w:lvlJc w:val="left"/>
      <w:pPr>
        <w:ind w:left="2880" w:hanging="360"/>
      </w:pPr>
      <w:rPr>
        <w:rFonts w:ascii="Symbol" w:hAnsi="Symbol" w:hint="default"/>
      </w:rPr>
    </w:lvl>
    <w:lvl w:ilvl="4" w:tplc="B9D6B8F8">
      <w:start w:val="1"/>
      <w:numFmt w:val="bullet"/>
      <w:lvlText w:val="o"/>
      <w:lvlJc w:val="left"/>
      <w:pPr>
        <w:ind w:left="3600" w:hanging="360"/>
      </w:pPr>
      <w:rPr>
        <w:rFonts w:ascii="Courier New" w:hAnsi="Courier New" w:hint="default"/>
      </w:rPr>
    </w:lvl>
    <w:lvl w:ilvl="5" w:tplc="B650B244">
      <w:start w:val="1"/>
      <w:numFmt w:val="bullet"/>
      <w:lvlText w:val=""/>
      <w:lvlJc w:val="left"/>
      <w:pPr>
        <w:ind w:left="4320" w:hanging="360"/>
      </w:pPr>
      <w:rPr>
        <w:rFonts w:ascii="Wingdings" w:hAnsi="Wingdings" w:hint="default"/>
      </w:rPr>
    </w:lvl>
    <w:lvl w:ilvl="6" w:tplc="6234DEF4">
      <w:start w:val="1"/>
      <w:numFmt w:val="bullet"/>
      <w:lvlText w:val=""/>
      <w:lvlJc w:val="left"/>
      <w:pPr>
        <w:ind w:left="5040" w:hanging="360"/>
      </w:pPr>
      <w:rPr>
        <w:rFonts w:ascii="Symbol" w:hAnsi="Symbol" w:hint="default"/>
      </w:rPr>
    </w:lvl>
    <w:lvl w:ilvl="7" w:tplc="BE58E656">
      <w:start w:val="1"/>
      <w:numFmt w:val="bullet"/>
      <w:lvlText w:val="o"/>
      <w:lvlJc w:val="left"/>
      <w:pPr>
        <w:ind w:left="5760" w:hanging="360"/>
      </w:pPr>
      <w:rPr>
        <w:rFonts w:ascii="Courier New" w:hAnsi="Courier New" w:hint="default"/>
      </w:rPr>
    </w:lvl>
    <w:lvl w:ilvl="8" w:tplc="2B026110">
      <w:start w:val="1"/>
      <w:numFmt w:val="bullet"/>
      <w:lvlText w:val=""/>
      <w:lvlJc w:val="left"/>
      <w:pPr>
        <w:ind w:left="6480" w:hanging="360"/>
      </w:pPr>
      <w:rPr>
        <w:rFonts w:ascii="Wingdings" w:hAnsi="Wingdings" w:hint="default"/>
      </w:rPr>
    </w:lvl>
  </w:abstractNum>
  <w:abstractNum w:abstractNumId="8" w15:restartNumberingAfterBreak="0">
    <w:nsid w:val="26B47CB1"/>
    <w:multiLevelType w:val="hybridMultilevel"/>
    <w:tmpl w:val="FFFFFFFF"/>
    <w:lvl w:ilvl="0" w:tplc="D082B640">
      <w:start w:val="1"/>
      <w:numFmt w:val="bullet"/>
      <w:lvlText w:val="·"/>
      <w:lvlJc w:val="left"/>
      <w:pPr>
        <w:ind w:left="720" w:hanging="360"/>
      </w:pPr>
      <w:rPr>
        <w:rFonts w:ascii="Symbol" w:hAnsi="Symbol" w:hint="default"/>
      </w:rPr>
    </w:lvl>
    <w:lvl w:ilvl="1" w:tplc="641E3AE2">
      <w:start w:val="1"/>
      <w:numFmt w:val="bullet"/>
      <w:lvlText w:val="o"/>
      <w:lvlJc w:val="left"/>
      <w:pPr>
        <w:ind w:left="1440" w:hanging="360"/>
      </w:pPr>
      <w:rPr>
        <w:rFonts w:ascii="Courier New" w:hAnsi="Courier New" w:hint="default"/>
      </w:rPr>
    </w:lvl>
    <w:lvl w:ilvl="2" w:tplc="5A608160">
      <w:start w:val="1"/>
      <w:numFmt w:val="bullet"/>
      <w:lvlText w:val=""/>
      <w:lvlJc w:val="left"/>
      <w:pPr>
        <w:ind w:left="2160" w:hanging="360"/>
      </w:pPr>
      <w:rPr>
        <w:rFonts w:ascii="Wingdings" w:hAnsi="Wingdings" w:hint="default"/>
      </w:rPr>
    </w:lvl>
    <w:lvl w:ilvl="3" w:tplc="A180307E">
      <w:start w:val="1"/>
      <w:numFmt w:val="bullet"/>
      <w:lvlText w:val=""/>
      <w:lvlJc w:val="left"/>
      <w:pPr>
        <w:ind w:left="2880" w:hanging="360"/>
      </w:pPr>
      <w:rPr>
        <w:rFonts w:ascii="Symbol" w:hAnsi="Symbol" w:hint="default"/>
      </w:rPr>
    </w:lvl>
    <w:lvl w:ilvl="4" w:tplc="A9E078FA">
      <w:start w:val="1"/>
      <w:numFmt w:val="bullet"/>
      <w:lvlText w:val="o"/>
      <w:lvlJc w:val="left"/>
      <w:pPr>
        <w:ind w:left="3600" w:hanging="360"/>
      </w:pPr>
      <w:rPr>
        <w:rFonts w:ascii="Courier New" w:hAnsi="Courier New" w:hint="default"/>
      </w:rPr>
    </w:lvl>
    <w:lvl w:ilvl="5" w:tplc="A3AEF612">
      <w:start w:val="1"/>
      <w:numFmt w:val="bullet"/>
      <w:lvlText w:val=""/>
      <w:lvlJc w:val="left"/>
      <w:pPr>
        <w:ind w:left="4320" w:hanging="360"/>
      </w:pPr>
      <w:rPr>
        <w:rFonts w:ascii="Wingdings" w:hAnsi="Wingdings" w:hint="default"/>
      </w:rPr>
    </w:lvl>
    <w:lvl w:ilvl="6" w:tplc="92B6BDC4">
      <w:start w:val="1"/>
      <w:numFmt w:val="bullet"/>
      <w:lvlText w:val=""/>
      <w:lvlJc w:val="left"/>
      <w:pPr>
        <w:ind w:left="5040" w:hanging="360"/>
      </w:pPr>
      <w:rPr>
        <w:rFonts w:ascii="Symbol" w:hAnsi="Symbol" w:hint="default"/>
      </w:rPr>
    </w:lvl>
    <w:lvl w:ilvl="7" w:tplc="C264114A">
      <w:start w:val="1"/>
      <w:numFmt w:val="bullet"/>
      <w:lvlText w:val="o"/>
      <w:lvlJc w:val="left"/>
      <w:pPr>
        <w:ind w:left="5760" w:hanging="360"/>
      </w:pPr>
      <w:rPr>
        <w:rFonts w:ascii="Courier New" w:hAnsi="Courier New" w:hint="default"/>
      </w:rPr>
    </w:lvl>
    <w:lvl w:ilvl="8" w:tplc="CBC4C182">
      <w:start w:val="1"/>
      <w:numFmt w:val="bullet"/>
      <w:lvlText w:val=""/>
      <w:lvlJc w:val="left"/>
      <w:pPr>
        <w:ind w:left="6480" w:hanging="360"/>
      </w:pPr>
      <w:rPr>
        <w:rFonts w:ascii="Wingdings" w:hAnsi="Wingdings" w:hint="default"/>
      </w:rPr>
    </w:lvl>
  </w:abstractNum>
  <w:abstractNum w:abstractNumId="9" w15:restartNumberingAfterBreak="0">
    <w:nsid w:val="28E477E4"/>
    <w:multiLevelType w:val="hybridMultilevel"/>
    <w:tmpl w:val="FFFFFFFF"/>
    <w:lvl w:ilvl="0" w:tplc="6D2E1CA8">
      <w:start w:val="1"/>
      <w:numFmt w:val="bullet"/>
      <w:lvlText w:val="·"/>
      <w:lvlJc w:val="left"/>
      <w:pPr>
        <w:ind w:left="720" w:hanging="360"/>
      </w:pPr>
      <w:rPr>
        <w:rFonts w:ascii="Symbol" w:hAnsi="Symbol" w:hint="default"/>
      </w:rPr>
    </w:lvl>
    <w:lvl w:ilvl="1" w:tplc="C45811A4">
      <w:start w:val="1"/>
      <w:numFmt w:val="bullet"/>
      <w:lvlText w:val="o"/>
      <w:lvlJc w:val="left"/>
      <w:pPr>
        <w:ind w:left="1440" w:hanging="360"/>
      </w:pPr>
      <w:rPr>
        <w:rFonts w:ascii="Courier New" w:hAnsi="Courier New" w:hint="default"/>
      </w:rPr>
    </w:lvl>
    <w:lvl w:ilvl="2" w:tplc="33966842">
      <w:start w:val="1"/>
      <w:numFmt w:val="bullet"/>
      <w:lvlText w:val=""/>
      <w:lvlJc w:val="left"/>
      <w:pPr>
        <w:ind w:left="2160" w:hanging="360"/>
      </w:pPr>
      <w:rPr>
        <w:rFonts w:ascii="Wingdings" w:hAnsi="Wingdings" w:hint="default"/>
      </w:rPr>
    </w:lvl>
    <w:lvl w:ilvl="3" w:tplc="315E6DF8">
      <w:start w:val="1"/>
      <w:numFmt w:val="bullet"/>
      <w:lvlText w:val=""/>
      <w:lvlJc w:val="left"/>
      <w:pPr>
        <w:ind w:left="2880" w:hanging="360"/>
      </w:pPr>
      <w:rPr>
        <w:rFonts w:ascii="Symbol" w:hAnsi="Symbol" w:hint="default"/>
      </w:rPr>
    </w:lvl>
    <w:lvl w:ilvl="4" w:tplc="2F52DBEC">
      <w:start w:val="1"/>
      <w:numFmt w:val="bullet"/>
      <w:lvlText w:val="o"/>
      <w:lvlJc w:val="left"/>
      <w:pPr>
        <w:ind w:left="3600" w:hanging="360"/>
      </w:pPr>
      <w:rPr>
        <w:rFonts w:ascii="Courier New" w:hAnsi="Courier New" w:hint="default"/>
      </w:rPr>
    </w:lvl>
    <w:lvl w:ilvl="5" w:tplc="7B028078">
      <w:start w:val="1"/>
      <w:numFmt w:val="bullet"/>
      <w:lvlText w:val=""/>
      <w:lvlJc w:val="left"/>
      <w:pPr>
        <w:ind w:left="4320" w:hanging="360"/>
      </w:pPr>
      <w:rPr>
        <w:rFonts w:ascii="Wingdings" w:hAnsi="Wingdings" w:hint="default"/>
      </w:rPr>
    </w:lvl>
    <w:lvl w:ilvl="6" w:tplc="F5AC8122">
      <w:start w:val="1"/>
      <w:numFmt w:val="bullet"/>
      <w:lvlText w:val=""/>
      <w:lvlJc w:val="left"/>
      <w:pPr>
        <w:ind w:left="5040" w:hanging="360"/>
      </w:pPr>
      <w:rPr>
        <w:rFonts w:ascii="Symbol" w:hAnsi="Symbol" w:hint="default"/>
      </w:rPr>
    </w:lvl>
    <w:lvl w:ilvl="7" w:tplc="6FFC9A4E">
      <w:start w:val="1"/>
      <w:numFmt w:val="bullet"/>
      <w:lvlText w:val="o"/>
      <w:lvlJc w:val="left"/>
      <w:pPr>
        <w:ind w:left="5760" w:hanging="360"/>
      </w:pPr>
      <w:rPr>
        <w:rFonts w:ascii="Courier New" w:hAnsi="Courier New" w:hint="default"/>
      </w:rPr>
    </w:lvl>
    <w:lvl w:ilvl="8" w:tplc="33581738">
      <w:start w:val="1"/>
      <w:numFmt w:val="bullet"/>
      <w:lvlText w:val=""/>
      <w:lvlJc w:val="left"/>
      <w:pPr>
        <w:ind w:left="6480" w:hanging="360"/>
      </w:pPr>
      <w:rPr>
        <w:rFonts w:ascii="Wingdings" w:hAnsi="Wingdings" w:hint="default"/>
      </w:rPr>
    </w:lvl>
  </w:abstractNum>
  <w:abstractNum w:abstractNumId="10" w15:restartNumberingAfterBreak="0">
    <w:nsid w:val="2D4313F9"/>
    <w:multiLevelType w:val="hybridMultilevel"/>
    <w:tmpl w:val="FFFFFFFF"/>
    <w:lvl w:ilvl="0" w:tplc="CCEE503E">
      <w:start w:val="1"/>
      <w:numFmt w:val="bullet"/>
      <w:lvlText w:val="·"/>
      <w:lvlJc w:val="left"/>
      <w:pPr>
        <w:ind w:left="720" w:hanging="360"/>
      </w:pPr>
      <w:rPr>
        <w:rFonts w:ascii="Symbol" w:hAnsi="Symbol" w:hint="default"/>
      </w:rPr>
    </w:lvl>
    <w:lvl w:ilvl="1" w:tplc="C9CC3BBE">
      <w:start w:val="1"/>
      <w:numFmt w:val="bullet"/>
      <w:lvlText w:val="o"/>
      <w:lvlJc w:val="left"/>
      <w:pPr>
        <w:ind w:left="1440" w:hanging="360"/>
      </w:pPr>
      <w:rPr>
        <w:rFonts w:ascii="Courier New" w:hAnsi="Courier New" w:hint="default"/>
      </w:rPr>
    </w:lvl>
    <w:lvl w:ilvl="2" w:tplc="77B27B10">
      <w:start w:val="1"/>
      <w:numFmt w:val="bullet"/>
      <w:lvlText w:val=""/>
      <w:lvlJc w:val="left"/>
      <w:pPr>
        <w:ind w:left="2160" w:hanging="360"/>
      </w:pPr>
      <w:rPr>
        <w:rFonts w:ascii="Wingdings" w:hAnsi="Wingdings" w:hint="default"/>
      </w:rPr>
    </w:lvl>
    <w:lvl w:ilvl="3" w:tplc="79284EF4">
      <w:start w:val="1"/>
      <w:numFmt w:val="bullet"/>
      <w:lvlText w:val=""/>
      <w:lvlJc w:val="left"/>
      <w:pPr>
        <w:ind w:left="2880" w:hanging="360"/>
      </w:pPr>
      <w:rPr>
        <w:rFonts w:ascii="Symbol" w:hAnsi="Symbol" w:hint="default"/>
      </w:rPr>
    </w:lvl>
    <w:lvl w:ilvl="4" w:tplc="68121756">
      <w:start w:val="1"/>
      <w:numFmt w:val="bullet"/>
      <w:lvlText w:val="o"/>
      <w:lvlJc w:val="left"/>
      <w:pPr>
        <w:ind w:left="3600" w:hanging="360"/>
      </w:pPr>
      <w:rPr>
        <w:rFonts w:ascii="Courier New" w:hAnsi="Courier New" w:hint="default"/>
      </w:rPr>
    </w:lvl>
    <w:lvl w:ilvl="5" w:tplc="918E7730">
      <w:start w:val="1"/>
      <w:numFmt w:val="bullet"/>
      <w:lvlText w:val=""/>
      <w:lvlJc w:val="left"/>
      <w:pPr>
        <w:ind w:left="4320" w:hanging="360"/>
      </w:pPr>
      <w:rPr>
        <w:rFonts w:ascii="Wingdings" w:hAnsi="Wingdings" w:hint="default"/>
      </w:rPr>
    </w:lvl>
    <w:lvl w:ilvl="6" w:tplc="0400CE7A">
      <w:start w:val="1"/>
      <w:numFmt w:val="bullet"/>
      <w:lvlText w:val=""/>
      <w:lvlJc w:val="left"/>
      <w:pPr>
        <w:ind w:left="5040" w:hanging="360"/>
      </w:pPr>
      <w:rPr>
        <w:rFonts w:ascii="Symbol" w:hAnsi="Symbol" w:hint="default"/>
      </w:rPr>
    </w:lvl>
    <w:lvl w:ilvl="7" w:tplc="D14E38A6">
      <w:start w:val="1"/>
      <w:numFmt w:val="bullet"/>
      <w:lvlText w:val="o"/>
      <w:lvlJc w:val="left"/>
      <w:pPr>
        <w:ind w:left="5760" w:hanging="360"/>
      </w:pPr>
      <w:rPr>
        <w:rFonts w:ascii="Courier New" w:hAnsi="Courier New" w:hint="default"/>
      </w:rPr>
    </w:lvl>
    <w:lvl w:ilvl="8" w:tplc="A926A4E6">
      <w:start w:val="1"/>
      <w:numFmt w:val="bullet"/>
      <w:lvlText w:val=""/>
      <w:lvlJc w:val="left"/>
      <w:pPr>
        <w:ind w:left="6480" w:hanging="360"/>
      </w:pPr>
      <w:rPr>
        <w:rFonts w:ascii="Wingdings" w:hAnsi="Wingdings" w:hint="default"/>
      </w:rPr>
    </w:lvl>
  </w:abstractNum>
  <w:abstractNum w:abstractNumId="11" w15:restartNumberingAfterBreak="0">
    <w:nsid w:val="2DB83472"/>
    <w:multiLevelType w:val="hybridMultilevel"/>
    <w:tmpl w:val="FFFFFFFF"/>
    <w:lvl w:ilvl="0" w:tplc="48904E12">
      <w:start w:val="1"/>
      <w:numFmt w:val="bullet"/>
      <w:lvlText w:val="·"/>
      <w:lvlJc w:val="left"/>
      <w:pPr>
        <w:ind w:left="720" w:hanging="360"/>
      </w:pPr>
      <w:rPr>
        <w:rFonts w:ascii="Symbol" w:hAnsi="Symbol" w:hint="default"/>
      </w:rPr>
    </w:lvl>
    <w:lvl w:ilvl="1" w:tplc="9E384A24">
      <w:start w:val="1"/>
      <w:numFmt w:val="bullet"/>
      <w:lvlText w:val="o"/>
      <w:lvlJc w:val="left"/>
      <w:pPr>
        <w:ind w:left="1440" w:hanging="360"/>
      </w:pPr>
      <w:rPr>
        <w:rFonts w:ascii="Courier New" w:hAnsi="Courier New" w:hint="default"/>
      </w:rPr>
    </w:lvl>
    <w:lvl w:ilvl="2" w:tplc="D3BC5458">
      <w:start w:val="1"/>
      <w:numFmt w:val="bullet"/>
      <w:lvlText w:val=""/>
      <w:lvlJc w:val="left"/>
      <w:pPr>
        <w:ind w:left="2160" w:hanging="360"/>
      </w:pPr>
      <w:rPr>
        <w:rFonts w:ascii="Wingdings" w:hAnsi="Wingdings" w:hint="default"/>
      </w:rPr>
    </w:lvl>
    <w:lvl w:ilvl="3" w:tplc="06D21EFA">
      <w:start w:val="1"/>
      <w:numFmt w:val="bullet"/>
      <w:lvlText w:val=""/>
      <w:lvlJc w:val="left"/>
      <w:pPr>
        <w:ind w:left="2880" w:hanging="360"/>
      </w:pPr>
      <w:rPr>
        <w:rFonts w:ascii="Symbol" w:hAnsi="Symbol" w:hint="default"/>
      </w:rPr>
    </w:lvl>
    <w:lvl w:ilvl="4" w:tplc="DBF610AE">
      <w:start w:val="1"/>
      <w:numFmt w:val="bullet"/>
      <w:lvlText w:val="o"/>
      <w:lvlJc w:val="left"/>
      <w:pPr>
        <w:ind w:left="3600" w:hanging="360"/>
      </w:pPr>
      <w:rPr>
        <w:rFonts w:ascii="Courier New" w:hAnsi="Courier New" w:hint="default"/>
      </w:rPr>
    </w:lvl>
    <w:lvl w:ilvl="5" w:tplc="6A1E87DE">
      <w:start w:val="1"/>
      <w:numFmt w:val="bullet"/>
      <w:lvlText w:val=""/>
      <w:lvlJc w:val="left"/>
      <w:pPr>
        <w:ind w:left="4320" w:hanging="360"/>
      </w:pPr>
      <w:rPr>
        <w:rFonts w:ascii="Wingdings" w:hAnsi="Wingdings" w:hint="default"/>
      </w:rPr>
    </w:lvl>
    <w:lvl w:ilvl="6" w:tplc="C4F8E3D4">
      <w:start w:val="1"/>
      <w:numFmt w:val="bullet"/>
      <w:lvlText w:val=""/>
      <w:lvlJc w:val="left"/>
      <w:pPr>
        <w:ind w:left="5040" w:hanging="360"/>
      </w:pPr>
      <w:rPr>
        <w:rFonts w:ascii="Symbol" w:hAnsi="Symbol" w:hint="default"/>
      </w:rPr>
    </w:lvl>
    <w:lvl w:ilvl="7" w:tplc="FD86BC72">
      <w:start w:val="1"/>
      <w:numFmt w:val="bullet"/>
      <w:lvlText w:val="o"/>
      <w:lvlJc w:val="left"/>
      <w:pPr>
        <w:ind w:left="5760" w:hanging="360"/>
      </w:pPr>
      <w:rPr>
        <w:rFonts w:ascii="Courier New" w:hAnsi="Courier New" w:hint="default"/>
      </w:rPr>
    </w:lvl>
    <w:lvl w:ilvl="8" w:tplc="014295A2">
      <w:start w:val="1"/>
      <w:numFmt w:val="bullet"/>
      <w:lvlText w:val=""/>
      <w:lvlJc w:val="left"/>
      <w:pPr>
        <w:ind w:left="6480" w:hanging="360"/>
      </w:pPr>
      <w:rPr>
        <w:rFonts w:ascii="Wingdings" w:hAnsi="Wingdings" w:hint="default"/>
      </w:rPr>
    </w:lvl>
  </w:abstractNum>
  <w:abstractNum w:abstractNumId="12" w15:restartNumberingAfterBreak="0">
    <w:nsid w:val="3D372617"/>
    <w:multiLevelType w:val="hybridMultilevel"/>
    <w:tmpl w:val="48A2F65E"/>
    <w:lvl w:ilvl="0" w:tplc="AC362CC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3E3400F4"/>
    <w:multiLevelType w:val="hybridMultilevel"/>
    <w:tmpl w:val="FFFFFFFF"/>
    <w:lvl w:ilvl="0" w:tplc="5CC699CE">
      <w:start w:val="1"/>
      <w:numFmt w:val="bullet"/>
      <w:lvlText w:val="·"/>
      <w:lvlJc w:val="left"/>
      <w:pPr>
        <w:ind w:left="720" w:hanging="360"/>
      </w:pPr>
      <w:rPr>
        <w:rFonts w:ascii="Symbol" w:hAnsi="Symbol" w:hint="default"/>
      </w:rPr>
    </w:lvl>
    <w:lvl w:ilvl="1" w:tplc="E1482586">
      <w:start w:val="1"/>
      <w:numFmt w:val="bullet"/>
      <w:lvlText w:val="o"/>
      <w:lvlJc w:val="left"/>
      <w:pPr>
        <w:ind w:left="1440" w:hanging="360"/>
      </w:pPr>
      <w:rPr>
        <w:rFonts w:ascii="Courier New" w:hAnsi="Courier New" w:hint="default"/>
      </w:rPr>
    </w:lvl>
    <w:lvl w:ilvl="2" w:tplc="126861DE">
      <w:start w:val="1"/>
      <w:numFmt w:val="bullet"/>
      <w:lvlText w:val=""/>
      <w:lvlJc w:val="left"/>
      <w:pPr>
        <w:ind w:left="2160" w:hanging="360"/>
      </w:pPr>
      <w:rPr>
        <w:rFonts w:ascii="Wingdings" w:hAnsi="Wingdings" w:hint="default"/>
      </w:rPr>
    </w:lvl>
    <w:lvl w:ilvl="3" w:tplc="0504B952">
      <w:start w:val="1"/>
      <w:numFmt w:val="bullet"/>
      <w:lvlText w:val=""/>
      <w:lvlJc w:val="left"/>
      <w:pPr>
        <w:ind w:left="2880" w:hanging="360"/>
      </w:pPr>
      <w:rPr>
        <w:rFonts w:ascii="Symbol" w:hAnsi="Symbol" w:hint="default"/>
      </w:rPr>
    </w:lvl>
    <w:lvl w:ilvl="4" w:tplc="11DEF3C6">
      <w:start w:val="1"/>
      <w:numFmt w:val="bullet"/>
      <w:lvlText w:val="o"/>
      <w:lvlJc w:val="left"/>
      <w:pPr>
        <w:ind w:left="3600" w:hanging="360"/>
      </w:pPr>
      <w:rPr>
        <w:rFonts w:ascii="Courier New" w:hAnsi="Courier New" w:hint="default"/>
      </w:rPr>
    </w:lvl>
    <w:lvl w:ilvl="5" w:tplc="BC7EA7C8">
      <w:start w:val="1"/>
      <w:numFmt w:val="bullet"/>
      <w:lvlText w:val=""/>
      <w:lvlJc w:val="left"/>
      <w:pPr>
        <w:ind w:left="4320" w:hanging="360"/>
      </w:pPr>
      <w:rPr>
        <w:rFonts w:ascii="Wingdings" w:hAnsi="Wingdings" w:hint="default"/>
      </w:rPr>
    </w:lvl>
    <w:lvl w:ilvl="6" w:tplc="1706BB0A">
      <w:start w:val="1"/>
      <w:numFmt w:val="bullet"/>
      <w:lvlText w:val=""/>
      <w:lvlJc w:val="left"/>
      <w:pPr>
        <w:ind w:left="5040" w:hanging="360"/>
      </w:pPr>
      <w:rPr>
        <w:rFonts w:ascii="Symbol" w:hAnsi="Symbol" w:hint="default"/>
      </w:rPr>
    </w:lvl>
    <w:lvl w:ilvl="7" w:tplc="149CF0EC">
      <w:start w:val="1"/>
      <w:numFmt w:val="bullet"/>
      <w:lvlText w:val="o"/>
      <w:lvlJc w:val="left"/>
      <w:pPr>
        <w:ind w:left="5760" w:hanging="360"/>
      </w:pPr>
      <w:rPr>
        <w:rFonts w:ascii="Courier New" w:hAnsi="Courier New" w:hint="default"/>
      </w:rPr>
    </w:lvl>
    <w:lvl w:ilvl="8" w:tplc="22B4C57A">
      <w:start w:val="1"/>
      <w:numFmt w:val="bullet"/>
      <w:lvlText w:val=""/>
      <w:lvlJc w:val="left"/>
      <w:pPr>
        <w:ind w:left="6480" w:hanging="360"/>
      </w:pPr>
      <w:rPr>
        <w:rFonts w:ascii="Wingdings" w:hAnsi="Wingdings" w:hint="default"/>
      </w:rPr>
    </w:lvl>
  </w:abstractNum>
  <w:abstractNum w:abstractNumId="14" w15:restartNumberingAfterBreak="0">
    <w:nsid w:val="44426397"/>
    <w:multiLevelType w:val="hybridMultilevel"/>
    <w:tmpl w:val="FFFFFFFF"/>
    <w:lvl w:ilvl="0" w:tplc="CE867B92">
      <w:start w:val="1"/>
      <w:numFmt w:val="bullet"/>
      <w:lvlText w:val="·"/>
      <w:lvlJc w:val="left"/>
      <w:pPr>
        <w:ind w:left="720" w:hanging="360"/>
      </w:pPr>
      <w:rPr>
        <w:rFonts w:ascii="Symbol" w:hAnsi="Symbol" w:hint="default"/>
      </w:rPr>
    </w:lvl>
    <w:lvl w:ilvl="1" w:tplc="20AE38AC">
      <w:start w:val="1"/>
      <w:numFmt w:val="bullet"/>
      <w:lvlText w:val="o"/>
      <w:lvlJc w:val="left"/>
      <w:pPr>
        <w:ind w:left="1440" w:hanging="360"/>
      </w:pPr>
      <w:rPr>
        <w:rFonts w:ascii="Courier New" w:hAnsi="Courier New" w:hint="default"/>
      </w:rPr>
    </w:lvl>
    <w:lvl w:ilvl="2" w:tplc="AC42E144">
      <w:start w:val="1"/>
      <w:numFmt w:val="bullet"/>
      <w:lvlText w:val=""/>
      <w:lvlJc w:val="left"/>
      <w:pPr>
        <w:ind w:left="2160" w:hanging="360"/>
      </w:pPr>
      <w:rPr>
        <w:rFonts w:ascii="Wingdings" w:hAnsi="Wingdings" w:hint="default"/>
      </w:rPr>
    </w:lvl>
    <w:lvl w:ilvl="3" w:tplc="9146A736">
      <w:start w:val="1"/>
      <w:numFmt w:val="bullet"/>
      <w:lvlText w:val=""/>
      <w:lvlJc w:val="left"/>
      <w:pPr>
        <w:ind w:left="2880" w:hanging="360"/>
      </w:pPr>
      <w:rPr>
        <w:rFonts w:ascii="Symbol" w:hAnsi="Symbol" w:hint="default"/>
      </w:rPr>
    </w:lvl>
    <w:lvl w:ilvl="4" w:tplc="325EAEBC">
      <w:start w:val="1"/>
      <w:numFmt w:val="bullet"/>
      <w:lvlText w:val="o"/>
      <w:lvlJc w:val="left"/>
      <w:pPr>
        <w:ind w:left="3600" w:hanging="360"/>
      </w:pPr>
      <w:rPr>
        <w:rFonts w:ascii="Courier New" w:hAnsi="Courier New" w:hint="default"/>
      </w:rPr>
    </w:lvl>
    <w:lvl w:ilvl="5" w:tplc="FFC84BD0">
      <w:start w:val="1"/>
      <w:numFmt w:val="bullet"/>
      <w:lvlText w:val=""/>
      <w:lvlJc w:val="left"/>
      <w:pPr>
        <w:ind w:left="4320" w:hanging="360"/>
      </w:pPr>
      <w:rPr>
        <w:rFonts w:ascii="Wingdings" w:hAnsi="Wingdings" w:hint="default"/>
      </w:rPr>
    </w:lvl>
    <w:lvl w:ilvl="6" w:tplc="D23A92DA">
      <w:start w:val="1"/>
      <w:numFmt w:val="bullet"/>
      <w:lvlText w:val=""/>
      <w:lvlJc w:val="left"/>
      <w:pPr>
        <w:ind w:left="5040" w:hanging="360"/>
      </w:pPr>
      <w:rPr>
        <w:rFonts w:ascii="Symbol" w:hAnsi="Symbol" w:hint="default"/>
      </w:rPr>
    </w:lvl>
    <w:lvl w:ilvl="7" w:tplc="4772405C">
      <w:start w:val="1"/>
      <w:numFmt w:val="bullet"/>
      <w:lvlText w:val="o"/>
      <w:lvlJc w:val="left"/>
      <w:pPr>
        <w:ind w:left="5760" w:hanging="360"/>
      </w:pPr>
      <w:rPr>
        <w:rFonts w:ascii="Courier New" w:hAnsi="Courier New" w:hint="default"/>
      </w:rPr>
    </w:lvl>
    <w:lvl w:ilvl="8" w:tplc="7D6AB498">
      <w:start w:val="1"/>
      <w:numFmt w:val="bullet"/>
      <w:lvlText w:val=""/>
      <w:lvlJc w:val="left"/>
      <w:pPr>
        <w:ind w:left="6480" w:hanging="360"/>
      </w:pPr>
      <w:rPr>
        <w:rFonts w:ascii="Wingdings" w:hAnsi="Wingdings" w:hint="default"/>
      </w:rPr>
    </w:lvl>
  </w:abstractNum>
  <w:abstractNum w:abstractNumId="15" w15:restartNumberingAfterBreak="0">
    <w:nsid w:val="479571C1"/>
    <w:multiLevelType w:val="hybridMultilevel"/>
    <w:tmpl w:val="FFFFFFFF"/>
    <w:lvl w:ilvl="0" w:tplc="825CA140">
      <w:start w:val="1"/>
      <w:numFmt w:val="bullet"/>
      <w:lvlText w:val="·"/>
      <w:lvlJc w:val="left"/>
      <w:pPr>
        <w:ind w:left="720" w:hanging="360"/>
      </w:pPr>
      <w:rPr>
        <w:rFonts w:ascii="Symbol" w:hAnsi="Symbol" w:hint="default"/>
      </w:rPr>
    </w:lvl>
    <w:lvl w:ilvl="1" w:tplc="99C0CD36">
      <w:start w:val="1"/>
      <w:numFmt w:val="bullet"/>
      <w:lvlText w:val="o"/>
      <w:lvlJc w:val="left"/>
      <w:pPr>
        <w:ind w:left="1440" w:hanging="360"/>
      </w:pPr>
      <w:rPr>
        <w:rFonts w:ascii="Courier New" w:hAnsi="Courier New" w:hint="default"/>
      </w:rPr>
    </w:lvl>
    <w:lvl w:ilvl="2" w:tplc="40AA1C56">
      <w:start w:val="1"/>
      <w:numFmt w:val="bullet"/>
      <w:lvlText w:val=""/>
      <w:lvlJc w:val="left"/>
      <w:pPr>
        <w:ind w:left="2160" w:hanging="360"/>
      </w:pPr>
      <w:rPr>
        <w:rFonts w:ascii="Wingdings" w:hAnsi="Wingdings" w:hint="default"/>
      </w:rPr>
    </w:lvl>
    <w:lvl w:ilvl="3" w:tplc="8C68150A">
      <w:start w:val="1"/>
      <w:numFmt w:val="bullet"/>
      <w:lvlText w:val=""/>
      <w:lvlJc w:val="left"/>
      <w:pPr>
        <w:ind w:left="2880" w:hanging="360"/>
      </w:pPr>
      <w:rPr>
        <w:rFonts w:ascii="Symbol" w:hAnsi="Symbol" w:hint="default"/>
      </w:rPr>
    </w:lvl>
    <w:lvl w:ilvl="4" w:tplc="86FAB4C0">
      <w:start w:val="1"/>
      <w:numFmt w:val="bullet"/>
      <w:lvlText w:val="o"/>
      <w:lvlJc w:val="left"/>
      <w:pPr>
        <w:ind w:left="3600" w:hanging="360"/>
      </w:pPr>
      <w:rPr>
        <w:rFonts w:ascii="Courier New" w:hAnsi="Courier New" w:hint="default"/>
      </w:rPr>
    </w:lvl>
    <w:lvl w:ilvl="5" w:tplc="CEC63492">
      <w:start w:val="1"/>
      <w:numFmt w:val="bullet"/>
      <w:lvlText w:val=""/>
      <w:lvlJc w:val="left"/>
      <w:pPr>
        <w:ind w:left="4320" w:hanging="360"/>
      </w:pPr>
      <w:rPr>
        <w:rFonts w:ascii="Wingdings" w:hAnsi="Wingdings" w:hint="default"/>
      </w:rPr>
    </w:lvl>
    <w:lvl w:ilvl="6" w:tplc="350A4112">
      <w:start w:val="1"/>
      <w:numFmt w:val="bullet"/>
      <w:lvlText w:val=""/>
      <w:lvlJc w:val="left"/>
      <w:pPr>
        <w:ind w:left="5040" w:hanging="360"/>
      </w:pPr>
      <w:rPr>
        <w:rFonts w:ascii="Symbol" w:hAnsi="Symbol" w:hint="default"/>
      </w:rPr>
    </w:lvl>
    <w:lvl w:ilvl="7" w:tplc="CF9C44C6">
      <w:start w:val="1"/>
      <w:numFmt w:val="bullet"/>
      <w:lvlText w:val="o"/>
      <w:lvlJc w:val="left"/>
      <w:pPr>
        <w:ind w:left="5760" w:hanging="360"/>
      </w:pPr>
      <w:rPr>
        <w:rFonts w:ascii="Courier New" w:hAnsi="Courier New" w:hint="default"/>
      </w:rPr>
    </w:lvl>
    <w:lvl w:ilvl="8" w:tplc="F5B4AE54">
      <w:start w:val="1"/>
      <w:numFmt w:val="bullet"/>
      <w:lvlText w:val=""/>
      <w:lvlJc w:val="left"/>
      <w:pPr>
        <w:ind w:left="6480" w:hanging="360"/>
      </w:pPr>
      <w:rPr>
        <w:rFonts w:ascii="Wingdings" w:hAnsi="Wingdings" w:hint="default"/>
      </w:rPr>
    </w:lvl>
  </w:abstractNum>
  <w:abstractNum w:abstractNumId="16" w15:restartNumberingAfterBreak="0">
    <w:nsid w:val="49382DDF"/>
    <w:multiLevelType w:val="hybridMultilevel"/>
    <w:tmpl w:val="FFFFFFFF"/>
    <w:lvl w:ilvl="0" w:tplc="DB3E9326">
      <w:start w:val="1"/>
      <w:numFmt w:val="bullet"/>
      <w:lvlText w:val="·"/>
      <w:lvlJc w:val="left"/>
      <w:pPr>
        <w:ind w:left="720" w:hanging="360"/>
      </w:pPr>
      <w:rPr>
        <w:rFonts w:ascii="Symbol" w:hAnsi="Symbol" w:hint="default"/>
      </w:rPr>
    </w:lvl>
    <w:lvl w:ilvl="1" w:tplc="B7F83A9E">
      <w:start w:val="1"/>
      <w:numFmt w:val="bullet"/>
      <w:lvlText w:val="o"/>
      <w:lvlJc w:val="left"/>
      <w:pPr>
        <w:ind w:left="1440" w:hanging="360"/>
      </w:pPr>
      <w:rPr>
        <w:rFonts w:ascii="Courier New" w:hAnsi="Courier New" w:hint="default"/>
      </w:rPr>
    </w:lvl>
    <w:lvl w:ilvl="2" w:tplc="0B14568E">
      <w:start w:val="1"/>
      <w:numFmt w:val="bullet"/>
      <w:lvlText w:val=""/>
      <w:lvlJc w:val="left"/>
      <w:pPr>
        <w:ind w:left="2160" w:hanging="360"/>
      </w:pPr>
      <w:rPr>
        <w:rFonts w:ascii="Wingdings" w:hAnsi="Wingdings" w:hint="default"/>
      </w:rPr>
    </w:lvl>
    <w:lvl w:ilvl="3" w:tplc="D9F65022">
      <w:start w:val="1"/>
      <w:numFmt w:val="bullet"/>
      <w:lvlText w:val=""/>
      <w:lvlJc w:val="left"/>
      <w:pPr>
        <w:ind w:left="2880" w:hanging="360"/>
      </w:pPr>
      <w:rPr>
        <w:rFonts w:ascii="Symbol" w:hAnsi="Symbol" w:hint="default"/>
      </w:rPr>
    </w:lvl>
    <w:lvl w:ilvl="4" w:tplc="8892AA08">
      <w:start w:val="1"/>
      <w:numFmt w:val="bullet"/>
      <w:lvlText w:val="o"/>
      <w:lvlJc w:val="left"/>
      <w:pPr>
        <w:ind w:left="3600" w:hanging="360"/>
      </w:pPr>
      <w:rPr>
        <w:rFonts w:ascii="Courier New" w:hAnsi="Courier New" w:hint="default"/>
      </w:rPr>
    </w:lvl>
    <w:lvl w:ilvl="5" w:tplc="68EEFF4A">
      <w:start w:val="1"/>
      <w:numFmt w:val="bullet"/>
      <w:lvlText w:val=""/>
      <w:lvlJc w:val="left"/>
      <w:pPr>
        <w:ind w:left="4320" w:hanging="360"/>
      </w:pPr>
      <w:rPr>
        <w:rFonts w:ascii="Wingdings" w:hAnsi="Wingdings" w:hint="default"/>
      </w:rPr>
    </w:lvl>
    <w:lvl w:ilvl="6" w:tplc="49F81A18">
      <w:start w:val="1"/>
      <w:numFmt w:val="bullet"/>
      <w:lvlText w:val=""/>
      <w:lvlJc w:val="left"/>
      <w:pPr>
        <w:ind w:left="5040" w:hanging="360"/>
      </w:pPr>
      <w:rPr>
        <w:rFonts w:ascii="Symbol" w:hAnsi="Symbol" w:hint="default"/>
      </w:rPr>
    </w:lvl>
    <w:lvl w:ilvl="7" w:tplc="868E91B4">
      <w:start w:val="1"/>
      <w:numFmt w:val="bullet"/>
      <w:lvlText w:val="o"/>
      <w:lvlJc w:val="left"/>
      <w:pPr>
        <w:ind w:left="5760" w:hanging="360"/>
      </w:pPr>
      <w:rPr>
        <w:rFonts w:ascii="Courier New" w:hAnsi="Courier New" w:hint="default"/>
      </w:rPr>
    </w:lvl>
    <w:lvl w:ilvl="8" w:tplc="12DE0BDE">
      <w:start w:val="1"/>
      <w:numFmt w:val="bullet"/>
      <w:lvlText w:val=""/>
      <w:lvlJc w:val="left"/>
      <w:pPr>
        <w:ind w:left="6480" w:hanging="360"/>
      </w:pPr>
      <w:rPr>
        <w:rFonts w:ascii="Wingdings" w:hAnsi="Wingdings" w:hint="default"/>
      </w:rPr>
    </w:lvl>
  </w:abstractNum>
  <w:abstractNum w:abstractNumId="17" w15:restartNumberingAfterBreak="0">
    <w:nsid w:val="498821EE"/>
    <w:multiLevelType w:val="hybridMultilevel"/>
    <w:tmpl w:val="FFFFFFFF"/>
    <w:lvl w:ilvl="0" w:tplc="9BF8E0DE">
      <w:start w:val="1"/>
      <w:numFmt w:val="bullet"/>
      <w:lvlText w:val="·"/>
      <w:lvlJc w:val="left"/>
      <w:pPr>
        <w:ind w:left="720" w:hanging="360"/>
      </w:pPr>
      <w:rPr>
        <w:rFonts w:ascii="Symbol" w:hAnsi="Symbol" w:hint="default"/>
      </w:rPr>
    </w:lvl>
    <w:lvl w:ilvl="1" w:tplc="573270A6">
      <w:start w:val="1"/>
      <w:numFmt w:val="bullet"/>
      <w:lvlText w:val="o"/>
      <w:lvlJc w:val="left"/>
      <w:pPr>
        <w:ind w:left="1440" w:hanging="360"/>
      </w:pPr>
      <w:rPr>
        <w:rFonts w:ascii="Courier New" w:hAnsi="Courier New" w:hint="default"/>
      </w:rPr>
    </w:lvl>
    <w:lvl w:ilvl="2" w:tplc="F50C6DC2">
      <w:start w:val="1"/>
      <w:numFmt w:val="bullet"/>
      <w:lvlText w:val=""/>
      <w:lvlJc w:val="left"/>
      <w:pPr>
        <w:ind w:left="2160" w:hanging="360"/>
      </w:pPr>
      <w:rPr>
        <w:rFonts w:ascii="Wingdings" w:hAnsi="Wingdings" w:hint="default"/>
      </w:rPr>
    </w:lvl>
    <w:lvl w:ilvl="3" w:tplc="13CCC960">
      <w:start w:val="1"/>
      <w:numFmt w:val="bullet"/>
      <w:lvlText w:val=""/>
      <w:lvlJc w:val="left"/>
      <w:pPr>
        <w:ind w:left="2880" w:hanging="360"/>
      </w:pPr>
      <w:rPr>
        <w:rFonts w:ascii="Symbol" w:hAnsi="Symbol" w:hint="default"/>
      </w:rPr>
    </w:lvl>
    <w:lvl w:ilvl="4" w:tplc="16E817C6">
      <w:start w:val="1"/>
      <w:numFmt w:val="bullet"/>
      <w:lvlText w:val="o"/>
      <w:lvlJc w:val="left"/>
      <w:pPr>
        <w:ind w:left="3600" w:hanging="360"/>
      </w:pPr>
      <w:rPr>
        <w:rFonts w:ascii="Courier New" w:hAnsi="Courier New" w:hint="default"/>
      </w:rPr>
    </w:lvl>
    <w:lvl w:ilvl="5" w:tplc="4E4E79D0">
      <w:start w:val="1"/>
      <w:numFmt w:val="bullet"/>
      <w:lvlText w:val=""/>
      <w:lvlJc w:val="left"/>
      <w:pPr>
        <w:ind w:left="4320" w:hanging="360"/>
      </w:pPr>
      <w:rPr>
        <w:rFonts w:ascii="Wingdings" w:hAnsi="Wingdings" w:hint="default"/>
      </w:rPr>
    </w:lvl>
    <w:lvl w:ilvl="6" w:tplc="9488B5CA">
      <w:start w:val="1"/>
      <w:numFmt w:val="bullet"/>
      <w:lvlText w:val=""/>
      <w:lvlJc w:val="left"/>
      <w:pPr>
        <w:ind w:left="5040" w:hanging="360"/>
      </w:pPr>
      <w:rPr>
        <w:rFonts w:ascii="Symbol" w:hAnsi="Symbol" w:hint="default"/>
      </w:rPr>
    </w:lvl>
    <w:lvl w:ilvl="7" w:tplc="83720BEA">
      <w:start w:val="1"/>
      <w:numFmt w:val="bullet"/>
      <w:lvlText w:val="o"/>
      <w:lvlJc w:val="left"/>
      <w:pPr>
        <w:ind w:left="5760" w:hanging="360"/>
      </w:pPr>
      <w:rPr>
        <w:rFonts w:ascii="Courier New" w:hAnsi="Courier New" w:hint="default"/>
      </w:rPr>
    </w:lvl>
    <w:lvl w:ilvl="8" w:tplc="7D0A7B04">
      <w:start w:val="1"/>
      <w:numFmt w:val="bullet"/>
      <w:lvlText w:val=""/>
      <w:lvlJc w:val="left"/>
      <w:pPr>
        <w:ind w:left="6480" w:hanging="360"/>
      </w:pPr>
      <w:rPr>
        <w:rFonts w:ascii="Wingdings" w:hAnsi="Wingdings" w:hint="default"/>
      </w:rPr>
    </w:lvl>
  </w:abstractNum>
  <w:abstractNum w:abstractNumId="18" w15:restartNumberingAfterBreak="0">
    <w:nsid w:val="4E2D5540"/>
    <w:multiLevelType w:val="hybridMultilevel"/>
    <w:tmpl w:val="FFFFFFFF"/>
    <w:lvl w:ilvl="0" w:tplc="7E06424C">
      <w:start w:val="1"/>
      <w:numFmt w:val="bullet"/>
      <w:lvlText w:val="·"/>
      <w:lvlJc w:val="left"/>
      <w:pPr>
        <w:ind w:left="720" w:hanging="360"/>
      </w:pPr>
      <w:rPr>
        <w:rFonts w:ascii="Symbol" w:hAnsi="Symbol" w:hint="default"/>
      </w:rPr>
    </w:lvl>
    <w:lvl w:ilvl="1" w:tplc="C8AAB314">
      <w:start w:val="1"/>
      <w:numFmt w:val="bullet"/>
      <w:lvlText w:val="o"/>
      <w:lvlJc w:val="left"/>
      <w:pPr>
        <w:ind w:left="1440" w:hanging="360"/>
      </w:pPr>
      <w:rPr>
        <w:rFonts w:ascii="Courier New" w:hAnsi="Courier New" w:hint="default"/>
      </w:rPr>
    </w:lvl>
    <w:lvl w:ilvl="2" w:tplc="BA247EAA">
      <w:start w:val="1"/>
      <w:numFmt w:val="bullet"/>
      <w:lvlText w:val=""/>
      <w:lvlJc w:val="left"/>
      <w:pPr>
        <w:ind w:left="2160" w:hanging="360"/>
      </w:pPr>
      <w:rPr>
        <w:rFonts w:ascii="Wingdings" w:hAnsi="Wingdings" w:hint="default"/>
      </w:rPr>
    </w:lvl>
    <w:lvl w:ilvl="3" w:tplc="A45CEE78">
      <w:start w:val="1"/>
      <w:numFmt w:val="bullet"/>
      <w:lvlText w:val=""/>
      <w:lvlJc w:val="left"/>
      <w:pPr>
        <w:ind w:left="2880" w:hanging="360"/>
      </w:pPr>
      <w:rPr>
        <w:rFonts w:ascii="Symbol" w:hAnsi="Symbol" w:hint="default"/>
      </w:rPr>
    </w:lvl>
    <w:lvl w:ilvl="4" w:tplc="3326A1DC">
      <w:start w:val="1"/>
      <w:numFmt w:val="bullet"/>
      <w:lvlText w:val="o"/>
      <w:lvlJc w:val="left"/>
      <w:pPr>
        <w:ind w:left="3600" w:hanging="360"/>
      </w:pPr>
      <w:rPr>
        <w:rFonts w:ascii="Courier New" w:hAnsi="Courier New" w:hint="default"/>
      </w:rPr>
    </w:lvl>
    <w:lvl w:ilvl="5" w:tplc="23E8FA6A">
      <w:start w:val="1"/>
      <w:numFmt w:val="bullet"/>
      <w:lvlText w:val=""/>
      <w:lvlJc w:val="left"/>
      <w:pPr>
        <w:ind w:left="4320" w:hanging="360"/>
      </w:pPr>
      <w:rPr>
        <w:rFonts w:ascii="Wingdings" w:hAnsi="Wingdings" w:hint="default"/>
      </w:rPr>
    </w:lvl>
    <w:lvl w:ilvl="6" w:tplc="4BFEB0F0">
      <w:start w:val="1"/>
      <w:numFmt w:val="bullet"/>
      <w:lvlText w:val=""/>
      <w:lvlJc w:val="left"/>
      <w:pPr>
        <w:ind w:left="5040" w:hanging="360"/>
      </w:pPr>
      <w:rPr>
        <w:rFonts w:ascii="Symbol" w:hAnsi="Symbol" w:hint="default"/>
      </w:rPr>
    </w:lvl>
    <w:lvl w:ilvl="7" w:tplc="8E889A18">
      <w:start w:val="1"/>
      <w:numFmt w:val="bullet"/>
      <w:lvlText w:val="o"/>
      <w:lvlJc w:val="left"/>
      <w:pPr>
        <w:ind w:left="5760" w:hanging="360"/>
      </w:pPr>
      <w:rPr>
        <w:rFonts w:ascii="Courier New" w:hAnsi="Courier New" w:hint="default"/>
      </w:rPr>
    </w:lvl>
    <w:lvl w:ilvl="8" w:tplc="0D00188C">
      <w:start w:val="1"/>
      <w:numFmt w:val="bullet"/>
      <w:lvlText w:val=""/>
      <w:lvlJc w:val="left"/>
      <w:pPr>
        <w:ind w:left="6480" w:hanging="360"/>
      </w:pPr>
      <w:rPr>
        <w:rFonts w:ascii="Wingdings" w:hAnsi="Wingdings" w:hint="default"/>
      </w:rPr>
    </w:lvl>
  </w:abstractNum>
  <w:abstractNum w:abstractNumId="19" w15:restartNumberingAfterBreak="0">
    <w:nsid w:val="4F456305"/>
    <w:multiLevelType w:val="hybridMultilevel"/>
    <w:tmpl w:val="FFFFFFFF"/>
    <w:lvl w:ilvl="0" w:tplc="F31C0D98">
      <w:start w:val="1"/>
      <w:numFmt w:val="bullet"/>
      <w:lvlText w:val="·"/>
      <w:lvlJc w:val="left"/>
      <w:pPr>
        <w:ind w:left="720" w:hanging="360"/>
      </w:pPr>
      <w:rPr>
        <w:rFonts w:ascii="Symbol" w:hAnsi="Symbol" w:hint="default"/>
      </w:rPr>
    </w:lvl>
    <w:lvl w:ilvl="1" w:tplc="C9C645B2">
      <w:start w:val="1"/>
      <w:numFmt w:val="bullet"/>
      <w:lvlText w:val="o"/>
      <w:lvlJc w:val="left"/>
      <w:pPr>
        <w:ind w:left="1440" w:hanging="360"/>
      </w:pPr>
      <w:rPr>
        <w:rFonts w:ascii="Courier New" w:hAnsi="Courier New" w:hint="default"/>
      </w:rPr>
    </w:lvl>
    <w:lvl w:ilvl="2" w:tplc="540A6E6C">
      <w:start w:val="1"/>
      <w:numFmt w:val="bullet"/>
      <w:lvlText w:val=""/>
      <w:lvlJc w:val="left"/>
      <w:pPr>
        <w:ind w:left="2160" w:hanging="360"/>
      </w:pPr>
      <w:rPr>
        <w:rFonts w:ascii="Wingdings" w:hAnsi="Wingdings" w:hint="default"/>
      </w:rPr>
    </w:lvl>
    <w:lvl w:ilvl="3" w:tplc="BA40BE7E">
      <w:start w:val="1"/>
      <w:numFmt w:val="bullet"/>
      <w:lvlText w:val=""/>
      <w:lvlJc w:val="left"/>
      <w:pPr>
        <w:ind w:left="2880" w:hanging="360"/>
      </w:pPr>
      <w:rPr>
        <w:rFonts w:ascii="Symbol" w:hAnsi="Symbol" w:hint="default"/>
      </w:rPr>
    </w:lvl>
    <w:lvl w:ilvl="4" w:tplc="85DCB6D8">
      <w:start w:val="1"/>
      <w:numFmt w:val="bullet"/>
      <w:lvlText w:val="o"/>
      <w:lvlJc w:val="left"/>
      <w:pPr>
        <w:ind w:left="3600" w:hanging="360"/>
      </w:pPr>
      <w:rPr>
        <w:rFonts w:ascii="Courier New" w:hAnsi="Courier New" w:hint="default"/>
      </w:rPr>
    </w:lvl>
    <w:lvl w:ilvl="5" w:tplc="07AE1480">
      <w:start w:val="1"/>
      <w:numFmt w:val="bullet"/>
      <w:lvlText w:val=""/>
      <w:lvlJc w:val="left"/>
      <w:pPr>
        <w:ind w:left="4320" w:hanging="360"/>
      </w:pPr>
      <w:rPr>
        <w:rFonts w:ascii="Wingdings" w:hAnsi="Wingdings" w:hint="default"/>
      </w:rPr>
    </w:lvl>
    <w:lvl w:ilvl="6" w:tplc="DC72C124">
      <w:start w:val="1"/>
      <w:numFmt w:val="bullet"/>
      <w:lvlText w:val=""/>
      <w:lvlJc w:val="left"/>
      <w:pPr>
        <w:ind w:left="5040" w:hanging="360"/>
      </w:pPr>
      <w:rPr>
        <w:rFonts w:ascii="Symbol" w:hAnsi="Symbol" w:hint="default"/>
      </w:rPr>
    </w:lvl>
    <w:lvl w:ilvl="7" w:tplc="09A6836C">
      <w:start w:val="1"/>
      <w:numFmt w:val="bullet"/>
      <w:lvlText w:val="o"/>
      <w:lvlJc w:val="left"/>
      <w:pPr>
        <w:ind w:left="5760" w:hanging="360"/>
      </w:pPr>
      <w:rPr>
        <w:rFonts w:ascii="Courier New" w:hAnsi="Courier New" w:hint="default"/>
      </w:rPr>
    </w:lvl>
    <w:lvl w:ilvl="8" w:tplc="4B9E6806">
      <w:start w:val="1"/>
      <w:numFmt w:val="bullet"/>
      <w:lvlText w:val=""/>
      <w:lvlJc w:val="left"/>
      <w:pPr>
        <w:ind w:left="6480" w:hanging="360"/>
      </w:pPr>
      <w:rPr>
        <w:rFonts w:ascii="Wingdings" w:hAnsi="Wingdings" w:hint="default"/>
      </w:rPr>
    </w:lvl>
  </w:abstractNum>
  <w:abstractNum w:abstractNumId="20" w15:restartNumberingAfterBreak="0">
    <w:nsid w:val="53C33195"/>
    <w:multiLevelType w:val="hybridMultilevel"/>
    <w:tmpl w:val="FFFFFFFF"/>
    <w:lvl w:ilvl="0" w:tplc="B4A6F4DA">
      <w:start w:val="1"/>
      <w:numFmt w:val="bullet"/>
      <w:lvlText w:val="·"/>
      <w:lvlJc w:val="left"/>
      <w:pPr>
        <w:ind w:left="720" w:hanging="360"/>
      </w:pPr>
      <w:rPr>
        <w:rFonts w:ascii="Symbol" w:hAnsi="Symbol" w:hint="default"/>
      </w:rPr>
    </w:lvl>
    <w:lvl w:ilvl="1" w:tplc="D048E894">
      <w:start w:val="1"/>
      <w:numFmt w:val="bullet"/>
      <w:lvlText w:val="o"/>
      <w:lvlJc w:val="left"/>
      <w:pPr>
        <w:ind w:left="1440" w:hanging="360"/>
      </w:pPr>
      <w:rPr>
        <w:rFonts w:ascii="Courier New" w:hAnsi="Courier New" w:hint="default"/>
      </w:rPr>
    </w:lvl>
    <w:lvl w:ilvl="2" w:tplc="3D787E04">
      <w:start w:val="1"/>
      <w:numFmt w:val="bullet"/>
      <w:lvlText w:val=""/>
      <w:lvlJc w:val="left"/>
      <w:pPr>
        <w:ind w:left="2160" w:hanging="360"/>
      </w:pPr>
      <w:rPr>
        <w:rFonts w:ascii="Wingdings" w:hAnsi="Wingdings" w:hint="default"/>
      </w:rPr>
    </w:lvl>
    <w:lvl w:ilvl="3" w:tplc="C136D692">
      <w:start w:val="1"/>
      <w:numFmt w:val="bullet"/>
      <w:lvlText w:val=""/>
      <w:lvlJc w:val="left"/>
      <w:pPr>
        <w:ind w:left="2880" w:hanging="360"/>
      </w:pPr>
      <w:rPr>
        <w:rFonts w:ascii="Symbol" w:hAnsi="Symbol" w:hint="default"/>
      </w:rPr>
    </w:lvl>
    <w:lvl w:ilvl="4" w:tplc="1E028450">
      <w:start w:val="1"/>
      <w:numFmt w:val="bullet"/>
      <w:lvlText w:val="o"/>
      <w:lvlJc w:val="left"/>
      <w:pPr>
        <w:ind w:left="3600" w:hanging="360"/>
      </w:pPr>
      <w:rPr>
        <w:rFonts w:ascii="Courier New" w:hAnsi="Courier New" w:hint="default"/>
      </w:rPr>
    </w:lvl>
    <w:lvl w:ilvl="5" w:tplc="74BCEB60">
      <w:start w:val="1"/>
      <w:numFmt w:val="bullet"/>
      <w:lvlText w:val=""/>
      <w:lvlJc w:val="left"/>
      <w:pPr>
        <w:ind w:left="4320" w:hanging="360"/>
      </w:pPr>
      <w:rPr>
        <w:rFonts w:ascii="Wingdings" w:hAnsi="Wingdings" w:hint="default"/>
      </w:rPr>
    </w:lvl>
    <w:lvl w:ilvl="6" w:tplc="4934AFE2">
      <w:start w:val="1"/>
      <w:numFmt w:val="bullet"/>
      <w:lvlText w:val=""/>
      <w:lvlJc w:val="left"/>
      <w:pPr>
        <w:ind w:left="5040" w:hanging="360"/>
      </w:pPr>
      <w:rPr>
        <w:rFonts w:ascii="Symbol" w:hAnsi="Symbol" w:hint="default"/>
      </w:rPr>
    </w:lvl>
    <w:lvl w:ilvl="7" w:tplc="107824D4">
      <w:start w:val="1"/>
      <w:numFmt w:val="bullet"/>
      <w:lvlText w:val="o"/>
      <w:lvlJc w:val="left"/>
      <w:pPr>
        <w:ind w:left="5760" w:hanging="360"/>
      </w:pPr>
      <w:rPr>
        <w:rFonts w:ascii="Courier New" w:hAnsi="Courier New" w:hint="default"/>
      </w:rPr>
    </w:lvl>
    <w:lvl w:ilvl="8" w:tplc="2CC622AC">
      <w:start w:val="1"/>
      <w:numFmt w:val="bullet"/>
      <w:lvlText w:val=""/>
      <w:lvlJc w:val="left"/>
      <w:pPr>
        <w:ind w:left="6480" w:hanging="360"/>
      </w:pPr>
      <w:rPr>
        <w:rFonts w:ascii="Wingdings" w:hAnsi="Wingdings" w:hint="default"/>
      </w:rPr>
    </w:lvl>
  </w:abstractNum>
  <w:abstractNum w:abstractNumId="21" w15:restartNumberingAfterBreak="0">
    <w:nsid w:val="55183DFE"/>
    <w:multiLevelType w:val="hybridMultilevel"/>
    <w:tmpl w:val="FFFFFFFF"/>
    <w:lvl w:ilvl="0" w:tplc="0030819E">
      <w:start w:val="1"/>
      <w:numFmt w:val="bullet"/>
      <w:lvlText w:val="·"/>
      <w:lvlJc w:val="left"/>
      <w:pPr>
        <w:ind w:left="720" w:hanging="360"/>
      </w:pPr>
      <w:rPr>
        <w:rFonts w:ascii="Symbol" w:hAnsi="Symbol" w:hint="default"/>
      </w:rPr>
    </w:lvl>
    <w:lvl w:ilvl="1" w:tplc="3378E14A">
      <w:start w:val="1"/>
      <w:numFmt w:val="bullet"/>
      <w:lvlText w:val="o"/>
      <w:lvlJc w:val="left"/>
      <w:pPr>
        <w:ind w:left="1440" w:hanging="360"/>
      </w:pPr>
      <w:rPr>
        <w:rFonts w:ascii="Courier New" w:hAnsi="Courier New" w:hint="default"/>
      </w:rPr>
    </w:lvl>
    <w:lvl w:ilvl="2" w:tplc="5726A7C0">
      <w:start w:val="1"/>
      <w:numFmt w:val="bullet"/>
      <w:lvlText w:val=""/>
      <w:lvlJc w:val="left"/>
      <w:pPr>
        <w:ind w:left="2160" w:hanging="360"/>
      </w:pPr>
      <w:rPr>
        <w:rFonts w:ascii="Wingdings" w:hAnsi="Wingdings" w:hint="default"/>
      </w:rPr>
    </w:lvl>
    <w:lvl w:ilvl="3" w:tplc="FD6CB78A">
      <w:start w:val="1"/>
      <w:numFmt w:val="bullet"/>
      <w:lvlText w:val=""/>
      <w:lvlJc w:val="left"/>
      <w:pPr>
        <w:ind w:left="2880" w:hanging="360"/>
      </w:pPr>
      <w:rPr>
        <w:rFonts w:ascii="Symbol" w:hAnsi="Symbol" w:hint="default"/>
      </w:rPr>
    </w:lvl>
    <w:lvl w:ilvl="4" w:tplc="DB481ADA">
      <w:start w:val="1"/>
      <w:numFmt w:val="bullet"/>
      <w:lvlText w:val="o"/>
      <w:lvlJc w:val="left"/>
      <w:pPr>
        <w:ind w:left="3600" w:hanging="360"/>
      </w:pPr>
      <w:rPr>
        <w:rFonts w:ascii="Courier New" w:hAnsi="Courier New" w:hint="default"/>
      </w:rPr>
    </w:lvl>
    <w:lvl w:ilvl="5" w:tplc="95F45374">
      <w:start w:val="1"/>
      <w:numFmt w:val="bullet"/>
      <w:lvlText w:val=""/>
      <w:lvlJc w:val="left"/>
      <w:pPr>
        <w:ind w:left="4320" w:hanging="360"/>
      </w:pPr>
      <w:rPr>
        <w:rFonts w:ascii="Wingdings" w:hAnsi="Wingdings" w:hint="default"/>
      </w:rPr>
    </w:lvl>
    <w:lvl w:ilvl="6" w:tplc="E56C0FAA">
      <w:start w:val="1"/>
      <w:numFmt w:val="bullet"/>
      <w:lvlText w:val=""/>
      <w:lvlJc w:val="left"/>
      <w:pPr>
        <w:ind w:left="5040" w:hanging="360"/>
      </w:pPr>
      <w:rPr>
        <w:rFonts w:ascii="Symbol" w:hAnsi="Symbol" w:hint="default"/>
      </w:rPr>
    </w:lvl>
    <w:lvl w:ilvl="7" w:tplc="31C6D12C">
      <w:start w:val="1"/>
      <w:numFmt w:val="bullet"/>
      <w:lvlText w:val="o"/>
      <w:lvlJc w:val="left"/>
      <w:pPr>
        <w:ind w:left="5760" w:hanging="360"/>
      </w:pPr>
      <w:rPr>
        <w:rFonts w:ascii="Courier New" w:hAnsi="Courier New" w:hint="default"/>
      </w:rPr>
    </w:lvl>
    <w:lvl w:ilvl="8" w:tplc="01A67750">
      <w:start w:val="1"/>
      <w:numFmt w:val="bullet"/>
      <w:lvlText w:val=""/>
      <w:lvlJc w:val="left"/>
      <w:pPr>
        <w:ind w:left="6480" w:hanging="360"/>
      </w:pPr>
      <w:rPr>
        <w:rFonts w:ascii="Wingdings" w:hAnsi="Wingdings" w:hint="default"/>
      </w:rPr>
    </w:lvl>
  </w:abstractNum>
  <w:abstractNum w:abstractNumId="22" w15:restartNumberingAfterBreak="0">
    <w:nsid w:val="5BD83DE0"/>
    <w:multiLevelType w:val="hybridMultilevel"/>
    <w:tmpl w:val="FFFFFFFF"/>
    <w:lvl w:ilvl="0" w:tplc="EF14650A">
      <w:start w:val="1"/>
      <w:numFmt w:val="bullet"/>
      <w:lvlText w:val="·"/>
      <w:lvlJc w:val="left"/>
      <w:pPr>
        <w:ind w:left="720" w:hanging="360"/>
      </w:pPr>
      <w:rPr>
        <w:rFonts w:ascii="Symbol" w:hAnsi="Symbol" w:hint="default"/>
      </w:rPr>
    </w:lvl>
    <w:lvl w:ilvl="1" w:tplc="8FDA2EF4">
      <w:start w:val="1"/>
      <w:numFmt w:val="bullet"/>
      <w:lvlText w:val="o"/>
      <w:lvlJc w:val="left"/>
      <w:pPr>
        <w:ind w:left="1440" w:hanging="360"/>
      </w:pPr>
      <w:rPr>
        <w:rFonts w:ascii="Courier New" w:hAnsi="Courier New" w:hint="default"/>
      </w:rPr>
    </w:lvl>
    <w:lvl w:ilvl="2" w:tplc="9C34ECB2">
      <w:start w:val="1"/>
      <w:numFmt w:val="bullet"/>
      <w:lvlText w:val=""/>
      <w:lvlJc w:val="left"/>
      <w:pPr>
        <w:ind w:left="2160" w:hanging="360"/>
      </w:pPr>
      <w:rPr>
        <w:rFonts w:ascii="Wingdings" w:hAnsi="Wingdings" w:hint="default"/>
      </w:rPr>
    </w:lvl>
    <w:lvl w:ilvl="3" w:tplc="F2E49DBE">
      <w:start w:val="1"/>
      <w:numFmt w:val="bullet"/>
      <w:lvlText w:val=""/>
      <w:lvlJc w:val="left"/>
      <w:pPr>
        <w:ind w:left="2880" w:hanging="360"/>
      </w:pPr>
      <w:rPr>
        <w:rFonts w:ascii="Symbol" w:hAnsi="Symbol" w:hint="default"/>
      </w:rPr>
    </w:lvl>
    <w:lvl w:ilvl="4" w:tplc="29DE733E">
      <w:start w:val="1"/>
      <w:numFmt w:val="bullet"/>
      <w:lvlText w:val="o"/>
      <w:lvlJc w:val="left"/>
      <w:pPr>
        <w:ind w:left="3600" w:hanging="360"/>
      </w:pPr>
      <w:rPr>
        <w:rFonts w:ascii="Courier New" w:hAnsi="Courier New" w:hint="default"/>
      </w:rPr>
    </w:lvl>
    <w:lvl w:ilvl="5" w:tplc="7A24395E">
      <w:start w:val="1"/>
      <w:numFmt w:val="bullet"/>
      <w:lvlText w:val=""/>
      <w:lvlJc w:val="left"/>
      <w:pPr>
        <w:ind w:left="4320" w:hanging="360"/>
      </w:pPr>
      <w:rPr>
        <w:rFonts w:ascii="Wingdings" w:hAnsi="Wingdings" w:hint="default"/>
      </w:rPr>
    </w:lvl>
    <w:lvl w:ilvl="6" w:tplc="304C1EAA">
      <w:start w:val="1"/>
      <w:numFmt w:val="bullet"/>
      <w:lvlText w:val=""/>
      <w:lvlJc w:val="left"/>
      <w:pPr>
        <w:ind w:left="5040" w:hanging="360"/>
      </w:pPr>
      <w:rPr>
        <w:rFonts w:ascii="Symbol" w:hAnsi="Symbol" w:hint="default"/>
      </w:rPr>
    </w:lvl>
    <w:lvl w:ilvl="7" w:tplc="DE8E8248">
      <w:start w:val="1"/>
      <w:numFmt w:val="bullet"/>
      <w:lvlText w:val="o"/>
      <w:lvlJc w:val="left"/>
      <w:pPr>
        <w:ind w:left="5760" w:hanging="360"/>
      </w:pPr>
      <w:rPr>
        <w:rFonts w:ascii="Courier New" w:hAnsi="Courier New" w:hint="default"/>
      </w:rPr>
    </w:lvl>
    <w:lvl w:ilvl="8" w:tplc="682AB142">
      <w:start w:val="1"/>
      <w:numFmt w:val="bullet"/>
      <w:lvlText w:val=""/>
      <w:lvlJc w:val="left"/>
      <w:pPr>
        <w:ind w:left="6480" w:hanging="360"/>
      </w:pPr>
      <w:rPr>
        <w:rFonts w:ascii="Wingdings" w:hAnsi="Wingdings" w:hint="default"/>
      </w:rPr>
    </w:lvl>
  </w:abstractNum>
  <w:abstractNum w:abstractNumId="23" w15:restartNumberingAfterBreak="0">
    <w:nsid w:val="5C7B20D8"/>
    <w:multiLevelType w:val="hybridMultilevel"/>
    <w:tmpl w:val="5FAE247A"/>
    <w:lvl w:ilvl="0" w:tplc="AC362CC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5DDB5743"/>
    <w:multiLevelType w:val="hybridMultilevel"/>
    <w:tmpl w:val="FFFFFFFF"/>
    <w:lvl w:ilvl="0" w:tplc="B8E8343E">
      <w:start w:val="1"/>
      <w:numFmt w:val="bullet"/>
      <w:lvlText w:val="·"/>
      <w:lvlJc w:val="left"/>
      <w:pPr>
        <w:ind w:left="720" w:hanging="360"/>
      </w:pPr>
      <w:rPr>
        <w:rFonts w:ascii="Symbol" w:hAnsi="Symbol" w:hint="default"/>
      </w:rPr>
    </w:lvl>
    <w:lvl w:ilvl="1" w:tplc="8052636C">
      <w:start w:val="1"/>
      <w:numFmt w:val="bullet"/>
      <w:lvlText w:val="o"/>
      <w:lvlJc w:val="left"/>
      <w:pPr>
        <w:ind w:left="1440" w:hanging="360"/>
      </w:pPr>
      <w:rPr>
        <w:rFonts w:ascii="Courier New" w:hAnsi="Courier New" w:hint="default"/>
      </w:rPr>
    </w:lvl>
    <w:lvl w:ilvl="2" w:tplc="A6C6AD4C">
      <w:start w:val="1"/>
      <w:numFmt w:val="bullet"/>
      <w:lvlText w:val=""/>
      <w:lvlJc w:val="left"/>
      <w:pPr>
        <w:ind w:left="2160" w:hanging="360"/>
      </w:pPr>
      <w:rPr>
        <w:rFonts w:ascii="Wingdings" w:hAnsi="Wingdings" w:hint="default"/>
      </w:rPr>
    </w:lvl>
    <w:lvl w:ilvl="3" w:tplc="E6AA8C24">
      <w:start w:val="1"/>
      <w:numFmt w:val="bullet"/>
      <w:lvlText w:val=""/>
      <w:lvlJc w:val="left"/>
      <w:pPr>
        <w:ind w:left="2880" w:hanging="360"/>
      </w:pPr>
      <w:rPr>
        <w:rFonts w:ascii="Symbol" w:hAnsi="Symbol" w:hint="default"/>
      </w:rPr>
    </w:lvl>
    <w:lvl w:ilvl="4" w:tplc="E0FEFD66">
      <w:start w:val="1"/>
      <w:numFmt w:val="bullet"/>
      <w:lvlText w:val="o"/>
      <w:lvlJc w:val="left"/>
      <w:pPr>
        <w:ind w:left="3600" w:hanging="360"/>
      </w:pPr>
      <w:rPr>
        <w:rFonts w:ascii="Courier New" w:hAnsi="Courier New" w:hint="default"/>
      </w:rPr>
    </w:lvl>
    <w:lvl w:ilvl="5" w:tplc="C9EE6638">
      <w:start w:val="1"/>
      <w:numFmt w:val="bullet"/>
      <w:lvlText w:val=""/>
      <w:lvlJc w:val="left"/>
      <w:pPr>
        <w:ind w:left="4320" w:hanging="360"/>
      </w:pPr>
      <w:rPr>
        <w:rFonts w:ascii="Wingdings" w:hAnsi="Wingdings" w:hint="default"/>
      </w:rPr>
    </w:lvl>
    <w:lvl w:ilvl="6" w:tplc="EC8697CE">
      <w:start w:val="1"/>
      <w:numFmt w:val="bullet"/>
      <w:lvlText w:val=""/>
      <w:lvlJc w:val="left"/>
      <w:pPr>
        <w:ind w:left="5040" w:hanging="360"/>
      </w:pPr>
      <w:rPr>
        <w:rFonts w:ascii="Symbol" w:hAnsi="Symbol" w:hint="default"/>
      </w:rPr>
    </w:lvl>
    <w:lvl w:ilvl="7" w:tplc="4854527E">
      <w:start w:val="1"/>
      <w:numFmt w:val="bullet"/>
      <w:lvlText w:val="o"/>
      <w:lvlJc w:val="left"/>
      <w:pPr>
        <w:ind w:left="5760" w:hanging="360"/>
      </w:pPr>
      <w:rPr>
        <w:rFonts w:ascii="Courier New" w:hAnsi="Courier New" w:hint="default"/>
      </w:rPr>
    </w:lvl>
    <w:lvl w:ilvl="8" w:tplc="FBF48302">
      <w:start w:val="1"/>
      <w:numFmt w:val="bullet"/>
      <w:lvlText w:val=""/>
      <w:lvlJc w:val="left"/>
      <w:pPr>
        <w:ind w:left="6480" w:hanging="360"/>
      </w:pPr>
      <w:rPr>
        <w:rFonts w:ascii="Wingdings" w:hAnsi="Wingdings" w:hint="default"/>
      </w:rPr>
    </w:lvl>
  </w:abstractNum>
  <w:abstractNum w:abstractNumId="25" w15:restartNumberingAfterBreak="0">
    <w:nsid w:val="62C57827"/>
    <w:multiLevelType w:val="hybridMultilevel"/>
    <w:tmpl w:val="FFFFFFFF"/>
    <w:lvl w:ilvl="0" w:tplc="95E8485E">
      <w:start w:val="1"/>
      <w:numFmt w:val="bullet"/>
      <w:lvlText w:val="·"/>
      <w:lvlJc w:val="left"/>
      <w:pPr>
        <w:ind w:left="720" w:hanging="360"/>
      </w:pPr>
      <w:rPr>
        <w:rFonts w:ascii="Symbol" w:hAnsi="Symbol" w:hint="default"/>
      </w:rPr>
    </w:lvl>
    <w:lvl w:ilvl="1" w:tplc="AEAC80A4">
      <w:start w:val="1"/>
      <w:numFmt w:val="bullet"/>
      <w:lvlText w:val="o"/>
      <w:lvlJc w:val="left"/>
      <w:pPr>
        <w:ind w:left="1440" w:hanging="360"/>
      </w:pPr>
      <w:rPr>
        <w:rFonts w:ascii="Courier New" w:hAnsi="Courier New" w:hint="default"/>
      </w:rPr>
    </w:lvl>
    <w:lvl w:ilvl="2" w:tplc="BBE60614">
      <w:start w:val="1"/>
      <w:numFmt w:val="bullet"/>
      <w:lvlText w:val=""/>
      <w:lvlJc w:val="left"/>
      <w:pPr>
        <w:ind w:left="2160" w:hanging="360"/>
      </w:pPr>
      <w:rPr>
        <w:rFonts w:ascii="Wingdings" w:hAnsi="Wingdings" w:hint="default"/>
      </w:rPr>
    </w:lvl>
    <w:lvl w:ilvl="3" w:tplc="8EB0A384">
      <w:start w:val="1"/>
      <w:numFmt w:val="bullet"/>
      <w:lvlText w:val=""/>
      <w:lvlJc w:val="left"/>
      <w:pPr>
        <w:ind w:left="2880" w:hanging="360"/>
      </w:pPr>
      <w:rPr>
        <w:rFonts w:ascii="Symbol" w:hAnsi="Symbol" w:hint="default"/>
      </w:rPr>
    </w:lvl>
    <w:lvl w:ilvl="4" w:tplc="A0ECF752">
      <w:start w:val="1"/>
      <w:numFmt w:val="bullet"/>
      <w:lvlText w:val="o"/>
      <w:lvlJc w:val="left"/>
      <w:pPr>
        <w:ind w:left="3600" w:hanging="360"/>
      </w:pPr>
      <w:rPr>
        <w:rFonts w:ascii="Courier New" w:hAnsi="Courier New" w:hint="default"/>
      </w:rPr>
    </w:lvl>
    <w:lvl w:ilvl="5" w:tplc="C33C7FBE">
      <w:start w:val="1"/>
      <w:numFmt w:val="bullet"/>
      <w:lvlText w:val=""/>
      <w:lvlJc w:val="left"/>
      <w:pPr>
        <w:ind w:left="4320" w:hanging="360"/>
      </w:pPr>
      <w:rPr>
        <w:rFonts w:ascii="Wingdings" w:hAnsi="Wingdings" w:hint="default"/>
      </w:rPr>
    </w:lvl>
    <w:lvl w:ilvl="6" w:tplc="2B74536C">
      <w:start w:val="1"/>
      <w:numFmt w:val="bullet"/>
      <w:lvlText w:val=""/>
      <w:lvlJc w:val="left"/>
      <w:pPr>
        <w:ind w:left="5040" w:hanging="360"/>
      </w:pPr>
      <w:rPr>
        <w:rFonts w:ascii="Symbol" w:hAnsi="Symbol" w:hint="default"/>
      </w:rPr>
    </w:lvl>
    <w:lvl w:ilvl="7" w:tplc="F1DC1450">
      <w:start w:val="1"/>
      <w:numFmt w:val="bullet"/>
      <w:lvlText w:val="o"/>
      <w:lvlJc w:val="left"/>
      <w:pPr>
        <w:ind w:left="5760" w:hanging="360"/>
      </w:pPr>
      <w:rPr>
        <w:rFonts w:ascii="Courier New" w:hAnsi="Courier New" w:hint="default"/>
      </w:rPr>
    </w:lvl>
    <w:lvl w:ilvl="8" w:tplc="97644606">
      <w:start w:val="1"/>
      <w:numFmt w:val="bullet"/>
      <w:lvlText w:val=""/>
      <w:lvlJc w:val="left"/>
      <w:pPr>
        <w:ind w:left="6480" w:hanging="360"/>
      </w:pPr>
      <w:rPr>
        <w:rFonts w:ascii="Wingdings" w:hAnsi="Wingdings" w:hint="default"/>
      </w:rPr>
    </w:lvl>
  </w:abstractNum>
  <w:abstractNum w:abstractNumId="26" w15:restartNumberingAfterBreak="0">
    <w:nsid w:val="6410772B"/>
    <w:multiLevelType w:val="hybridMultilevel"/>
    <w:tmpl w:val="FFFFFFFF"/>
    <w:lvl w:ilvl="0" w:tplc="E2A8F3DE">
      <w:start w:val="1"/>
      <w:numFmt w:val="bullet"/>
      <w:lvlText w:val="·"/>
      <w:lvlJc w:val="left"/>
      <w:pPr>
        <w:ind w:left="720" w:hanging="360"/>
      </w:pPr>
      <w:rPr>
        <w:rFonts w:ascii="Symbol" w:hAnsi="Symbol" w:hint="default"/>
      </w:rPr>
    </w:lvl>
    <w:lvl w:ilvl="1" w:tplc="12905D7E">
      <w:start w:val="1"/>
      <w:numFmt w:val="bullet"/>
      <w:lvlText w:val="o"/>
      <w:lvlJc w:val="left"/>
      <w:pPr>
        <w:ind w:left="1440" w:hanging="360"/>
      </w:pPr>
      <w:rPr>
        <w:rFonts w:ascii="Courier New" w:hAnsi="Courier New" w:hint="default"/>
      </w:rPr>
    </w:lvl>
    <w:lvl w:ilvl="2" w:tplc="3DF435BC">
      <w:start w:val="1"/>
      <w:numFmt w:val="bullet"/>
      <w:lvlText w:val=""/>
      <w:lvlJc w:val="left"/>
      <w:pPr>
        <w:ind w:left="2160" w:hanging="360"/>
      </w:pPr>
      <w:rPr>
        <w:rFonts w:ascii="Wingdings" w:hAnsi="Wingdings" w:hint="default"/>
      </w:rPr>
    </w:lvl>
    <w:lvl w:ilvl="3" w:tplc="FC026928">
      <w:start w:val="1"/>
      <w:numFmt w:val="bullet"/>
      <w:lvlText w:val=""/>
      <w:lvlJc w:val="left"/>
      <w:pPr>
        <w:ind w:left="2880" w:hanging="360"/>
      </w:pPr>
      <w:rPr>
        <w:rFonts w:ascii="Symbol" w:hAnsi="Symbol" w:hint="default"/>
      </w:rPr>
    </w:lvl>
    <w:lvl w:ilvl="4" w:tplc="90A21360">
      <w:start w:val="1"/>
      <w:numFmt w:val="bullet"/>
      <w:lvlText w:val="o"/>
      <w:lvlJc w:val="left"/>
      <w:pPr>
        <w:ind w:left="3600" w:hanging="360"/>
      </w:pPr>
      <w:rPr>
        <w:rFonts w:ascii="Courier New" w:hAnsi="Courier New" w:hint="default"/>
      </w:rPr>
    </w:lvl>
    <w:lvl w:ilvl="5" w:tplc="CE58A3DE">
      <w:start w:val="1"/>
      <w:numFmt w:val="bullet"/>
      <w:lvlText w:val=""/>
      <w:lvlJc w:val="left"/>
      <w:pPr>
        <w:ind w:left="4320" w:hanging="360"/>
      </w:pPr>
      <w:rPr>
        <w:rFonts w:ascii="Wingdings" w:hAnsi="Wingdings" w:hint="default"/>
      </w:rPr>
    </w:lvl>
    <w:lvl w:ilvl="6" w:tplc="2A1A93C2">
      <w:start w:val="1"/>
      <w:numFmt w:val="bullet"/>
      <w:lvlText w:val=""/>
      <w:lvlJc w:val="left"/>
      <w:pPr>
        <w:ind w:left="5040" w:hanging="360"/>
      </w:pPr>
      <w:rPr>
        <w:rFonts w:ascii="Symbol" w:hAnsi="Symbol" w:hint="default"/>
      </w:rPr>
    </w:lvl>
    <w:lvl w:ilvl="7" w:tplc="F75642F8">
      <w:start w:val="1"/>
      <w:numFmt w:val="bullet"/>
      <w:lvlText w:val="o"/>
      <w:lvlJc w:val="left"/>
      <w:pPr>
        <w:ind w:left="5760" w:hanging="360"/>
      </w:pPr>
      <w:rPr>
        <w:rFonts w:ascii="Courier New" w:hAnsi="Courier New" w:hint="default"/>
      </w:rPr>
    </w:lvl>
    <w:lvl w:ilvl="8" w:tplc="AF225340">
      <w:start w:val="1"/>
      <w:numFmt w:val="bullet"/>
      <w:lvlText w:val=""/>
      <w:lvlJc w:val="left"/>
      <w:pPr>
        <w:ind w:left="6480" w:hanging="360"/>
      </w:pPr>
      <w:rPr>
        <w:rFonts w:ascii="Wingdings" w:hAnsi="Wingdings" w:hint="default"/>
      </w:rPr>
    </w:lvl>
  </w:abstractNum>
  <w:abstractNum w:abstractNumId="27" w15:restartNumberingAfterBreak="0">
    <w:nsid w:val="652C0C70"/>
    <w:multiLevelType w:val="hybridMultilevel"/>
    <w:tmpl w:val="BDCA96E6"/>
    <w:lvl w:ilvl="0" w:tplc="AC362CCE">
      <w:start w:val="1"/>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ABA20B3"/>
    <w:multiLevelType w:val="hybridMultilevel"/>
    <w:tmpl w:val="FFFFFFFF"/>
    <w:lvl w:ilvl="0" w:tplc="715EBB4E">
      <w:start w:val="1"/>
      <w:numFmt w:val="bullet"/>
      <w:lvlText w:val="·"/>
      <w:lvlJc w:val="left"/>
      <w:pPr>
        <w:ind w:left="720" w:hanging="360"/>
      </w:pPr>
      <w:rPr>
        <w:rFonts w:ascii="Symbol" w:hAnsi="Symbol" w:hint="default"/>
      </w:rPr>
    </w:lvl>
    <w:lvl w:ilvl="1" w:tplc="20524CDA">
      <w:start w:val="1"/>
      <w:numFmt w:val="bullet"/>
      <w:lvlText w:val="o"/>
      <w:lvlJc w:val="left"/>
      <w:pPr>
        <w:ind w:left="1440" w:hanging="360"/>
      </w:pPr>
      <w:rPr>
        <w:rFonts w:ascii="Courier New" w:hAnsi="Courier New" w:hint="default"/>
      </w:rPr>
    </w:lvl>
    <w:lvl w:ilvl="2" w:tplc="B1F2FCBE">
      <w:start w:val="1"/>
      <w:numFmt w:val="bullet"/>
      <w:lvlText w:val=""/>
      <w:lvlJc w:val="left"/>
      <w:pPr>
        <w:ind w:left="2160" w:hanging="360"/>
      </w:pPr>
      <w:rPr>
        <w:rFonts w:ascii="Wingdings" w:hAnsi="Wingdings" w:hint="default"/>
      </w:rPr>
    </w:lvl>
    <w:lvl w:ilvl="3" w:tplc="A830EB66">
      <w:start w:val="1"/>
      <w:numFmt w:val="bullet"/>
      <w:lvlText w:val=""/>
      <w:lvlJc w:val="left"/>
      <w:pPr>
        <w:ind w:left="2880" w:hanging="360"/>
      </w:pPr>
      <w:rPr>
        <w:rFonts w:ascii="Symbol" w:hAnsi="Symbol" w:hint="default"/>
      </w:rPr>
    </w:lvl>
    <w:lvl w:ilvl="4" w:tplc="38DA576E">
      <w:start w:val="1"/>
      <w:numFmt w:val="bullet"/>
      <w:lvlText w:val="o"/>
      <w:lvlJc w:val="left"/>
      <w:pPr>
        <w:ind w:left="3600" w:hanging="360"/>
      </w:pPr>
      <w:rPr>
        <w:rFonts w:ascii="Courier New" w:hAnsi="Courier New" w:hint="default"/>
      </w:rPr>
    </w:lvl>
    <w:lvl w:ilvl="5" w:tplc="AB72A9DA">
      <w:start w:val="1"/>
      <w:numFmt w:val="bullet"/>
      <w:lvlText w:val=""/>
      <w:lvlJc w:val="left"/>
      <w:pPr>
        <w:ind w:left="4320" w:hanging="360"/>
      </w:pPr>
      <w:rPr>
        <w:rFonts w:ascii="Wingdings" w:hAnsi="Wingdings" w:hint="default"/>
      </w:rPr>
    </w:lvl>
    <w:lvl w:ilvl="6" w:tplc="BE3EFB44">
      <w:start w:val="1"/>
      <w:numFmt w:val="bullet"/>
      <w:lvlText w:val=""/>
      <w:lvlJc w:val="left"/>
      <w:pPr>
        <w:ind w:left="5040" w:hanging="360"/>
      </w:pPr>
      <w:rPr>
        <w:rFonts w:ascii="Symbol" w:hAnsi="Symbol" w:hint="default"/>
      </w:rPr>
    </w:lvl>
    <w:lvl w:ilvl="7" w:tplc="14FC6EE2">
      <w:start w:val="1"/>
      <w:numFmt w:val="bullet"/>
      <w:lvlText w:val="o"/>
      <w:lvlJc w:val="left"/>
      <w:pPr>
        <w:ind w:left="5760" w:hanging="360"/>
      </w:pPr>
      <w:rPr>
        <w:rFonts w:ascii="Courier New" w:hAnsi="Courier New" w:hint="default"/>
      </w:rPr>
    </w:lvl>
    <w:lvl w:ilvl="8" w:tplc="3C4EECFC">
      <w:start w:val="1"/>
      <w:numFmt w:val="bullet"/>
      <w:lvlText w:val=""/>
      <w:lvlJc w:val="left"/>
      <w:pPr>
        <w:ind w:left="6480" w:hanging="360"/>
      </w:pPr>
      <w:rPr>
        <w:rFonts w:ascii="Wingdings" w:hAnsi="Wingdings" w:hint="default"/>
      </w:rPr>
    </w:lvl>
  </w:abstractNum>
  <w:abstractNum w:abstractNumId="29" w15:restartNumberingAfterBreak="0">
    <w:nsid w:val="6AF17C8A"/>
    <w:multiLevelType w:val="hybridMultilevel"/>
    <w:tmpl w:val="FFFFFFFF"/>
    <w:lvl w:ilvl="0" w:tplc="F52E7C0C">
      <w:start w:val="1"/>
      <w:numFmt w:val="bullet"/>
      <w:lvlText w:val="·"/>
      <w:lvlJc w:val="left"/>
      <w:pPr>
        <w:ind w:left="720" w:hanging="360"/>
      </w:pPr>
      <w:rPr>
        <w:rFonts w:ascii="Symbol" w:hAnsi="Symbol" w:hint="default"/>
      </w:rPr>
    </w:lvl>
    <w:lvl w:ilvl="1" w:tplc="73807A9C">
      <w:start w:val="1"/>
      <w:numFmt w:val="bullet"/>
      <w:lvlText w:val="o"/>
      <w:lvlJc w:val="left"/>
      <w:pPr>
        <w:ind w:left="1440" w:hanging="360"/>
      </w:pPr>
      <w:rPr>
        <w:rFonts w:ascii="Courier New" w:hAnsi="Courier New" w:hint="default"/>
      </w:rPr>
    </w:lvl>
    <w:lvl w:ilvl="2" w:tplc="120EF19E">
      <w:start w:val="1"/>
      <w:numFmt w:val="bullet"/>
      <w:lvlText w:val=""/>
      <w:lvlJc w:val="left"/>
      <w:pPr>
        <w:ind w:left="2160" w:hanging="360"/>
      </w:pPr>
      <w:rPr>
        <w:rFonts w:ascii="Wingdings" w:hAnsi="Wingdings" w:hint="default"/>
      </w:rPr>
    </w:lvl>
    <w:lvl w:ilvl="3" w:tplc="EF62014A">
      <w:start w:val="1"/>
      <w:numFmt w:val="bullet"/>
      <w:lvlText w:val=""/>
      <w:lvlJc w:val="left"/>
      <w:pPr>
        <w:ind w:left="2880" w:hanging="360"/>
      </w:pPr>
      <w:rPr>
        <w:rFonts w:ascii="Symbol" w:hAnsi="Symbol" w:hint="default"/>
      </w:rPr>
    </w:lvl>
    <w:lvl w:ilvl="4" w:tplc="D744EB0C">
      <w:start w:val="1"/>
      <w:numFmt w:val="bullet"/>
      <w:lvlText w:val="o"/>
      <w:lvlJc w:val="left"/>
      <w:pPr>
        <w:ind w:left="3600" w:hanging="360"/>
      </w:pPr>
      <w:rPr>
        <w:rFonts w:ascii="Courier New" w:hAnsi="Courier New" w:hint="default"/>
      </w:rPr>
    </w:lvl>
    <w:lvl w:ilvl="5" w:tplc="F168D85E">
      <w:start w:val="1"/>
      <w:numFmt w:val="bullet"/>
      <w:lvlText w:val=""/>
      <w:lvlJc w:val="left"/>
      <w:pPr>
        <w:ind w:left="4320" w:hanging="360"/>
      </w:pPr>
      <w:rPr>
        <w:rFonts w:ascii="Wingdings" w:hAnsi="Wingdings" w:hint="default"/>
      </w:rPr>
    </w:lvl>
    <w:lvl w:ilvl="6" w:tplc="2690ED8E">
      <w:start w:val="1"/>
      <w:numFmt w:val="bullet"/>
      <w:lvlText w:val=""/>
      <w:lvlJc w:val="left"/>
      <w:pPr>
        <w:ind w:left="5040" w:hanging="360"/>
      </w:pPr>
      <w:rPr>
        <w:rFonts w:ascii="Symbol" w:hAnsi="Symbol" w:hint="default"/>
      </w:rPr>
    </w:lvl>
    <w:lvl w:ilvl="7" w:tplc="1EB0880A">
      <w:start w:val="1"/>
      <w:numFmt w:val="bullet"/>
      <w:lvlText w:val="o"/>
      <w:lvlJc w:val="left"/>
      <w:pPr>
        <w:ind w:left="5760" w:hanging="360"/>
      </w:pPr>
      <w:rPr>
        <w:rFonts w:ascii="Courier New" w:hAnsi="Courier New" w:hint="default"/>
      </w:rPr>
    </w:lvl>
    <w:lvl w:ilvl="8" w:tplc="84AE96EE">
      <w:start w:val="1"/>
      <w:numFmt w:val="bullet"/>
      <w:lvlText w:val=""/>
      <w:lvlJc w:val="left"/>
      <w:pPr>
        <w:ind w:left="6480" w:hanging="360"/>
      </w:pPr>
      <w:rPr>
        <w:rFonts w:ascii="Wingdings" w:hAnsi="Wingdings" w:hint="default"/>
      </w:rPr>
    </w:lvl>
  </w:abstractNum>
  <w:abstractNum w:abstractNumId="30" w15:restartNumberingAfterBreak="0">
    <w:nsid w:val="730A0AAE"/>
    <w:multiLevelType w:val="hybridMultilevel"/>
    <w:tmpl w:val="FFFFFFFF"/>
    <w:lvl w:ilvl="0" w:tplc="F1A04102">
      <w:start w:val="1"/>
      <w:numFmt w:val="bullet"/>
      <w:lvlText w:val="·"/>
      <w:lvlJc w:val="left"/>
      <w:pPr>
        <w:ind w:left="720" w:hanging="360"/>
      </w:pPr>
      <w:rPr>
        <w:rFonts w:ascii="Symbol" w:hAnsi="Symbol" w:hint="default"/>
      </w:rPr>
    </w:lvl>
    <w:lvl w:ilvl="1" w:tplc="60586866">
      <w:start w:val="1"/>
      <w:numFmt w:val="bullet"/>
      <w:lvlText w:val="o"/>
      <w:lvlJc w:val="left"/>
      <w:pPr>
        <w:ind w:left="1440" w:hanging="360"/>
      </w:pPr>
      <w:rPr>
        <w:rFonts w:ascii="Courier New" w:hAnsi="Courier New" w:hint="default"/>
      </w:rPr>
    </w:lvl>
    <w:lvl w:ilvl="2" w:tplc="9956F0C0">
      <w:start w:val="1"/>
      <w:numFmt w:val="bullet"/>
      <w:lvlText w:val=""/>
      <w:lvlJc w:val="left"/>
      <w:pPr>
        <w:ind w:left="2160" w:hanging="360"/>
      </w:pPr>
      <w:rPr>
        <w:rFonts w:ascii="Wingdings" w:hAnsi="Wingdings" w:hint="default"/>
      </w:rPr>
    </w:lvl>
    <w:lvl w:ilvl="3" w:tplc="A874D7D4">
      <w:start w:val="1"/>
      <w:numFmt w:val="bullet"/>
      <w:lvlText w:val=""/>
      <w:lvlJc w:val="left"/>
      <w:pPr>
        <w:ind w:left="2880" w:hanging="360"/>
      </w:pPr>
      <w:rPr>
        <w:rFonts w:ascii="Symbol" w:hAnsi="Symbol" w:hint="default"/>
      </w:rPr>
    </w:lvl>
    <w:lvl w:ilvl="4" w:tplc="86609DBA">
      <w:start w:val="1"/>
      <w:numFmt w:val="bullet"/>
      <w:lvlText w:val="o"/>
      <w:lvlJc w:val="left"/>
      <w:pPr>
        <w:ind w:left="3600" w:hanging="360"/>
      </w:pPr>
      <w:rPr>
        <w:rFonts w:ascii="Courier New" w:hAnsi="Courier New" w:hint="default"/>
      </w:rPr>
    </w:lvl>
    <w:lvl w:ilvl="5" w:tplc="685607FC">
      <w:start w:val="1"/>
      <w:numFmt w:val="bullet"/>
      <w:lvlText w:val=""/>
      <w:lvlJc w:val="left"/>
      <w:pPr>
        <w:ind w:left="4320" w:hanging="360"/>
      </w:pPr>
      <w:rPr>
        <w:rFonts w:ascii="Wingdings" w:hAnsi="Wingdings" w:hint="default"/>
      </w:rPr>
    </w:lvl>
    <w:lvl w:ilvl="6" w:tplc="CE32D208">
      <w:start w:val="1"/>
      <w:numFmt w:val="bullet"/>
      <w:lvlText w:val=""/>
      <w:lvlJc w:val="left"/>
      <w:pPr>
        <w:ind w:left="5040" w:hanging="360"/>
      </w:pPr>
      <w:rPr>
        <w:rFonts w:ascii="Symbol" w:hAnsi="Symbol" w:hint="default"/>
      </w:rPr>
    </w:lvl>
    <w:lvl w:ilvl="7" w:tplc="F47AA0C6">
      <w:start w:val="1"/>
      <w:numFmt w:val="bullet"/>
      <w:lvlText w:val="o"/>
      <w:lvlJc w:val="left"/>
      <w:pPr>
        <w:ind w:left="5760" w:hanging="360"/>
      </w:pPr>
      <w:rPr>
        <w:rFonts w:ascii="Courier New" w:hAnsi="Courier New" w:hint="default"/>
      </w:rPr>
    </w:lvl>
    <w:lvl w:ilvl="8" w:tplc="52F26BF4">
      <w:start w:val="1"/>
      <w:numFmt w:val="bullet"/>
      <w:lvlText w:val=""/>
      <w:lvlJc w:val="left"/>
      <w:pPr>
        <w:ind w:left="6480" w:hanging="360"/>
      </w:pPr>
      <w:rPr>
        <w:rFonts w:ascii="Wingdings" w:hAnsi="Wingdings" w:hint="default"/>
      </w:rPr>
    </w:lvl>
  </w:abstractNum>
  <w:abstractNum w:abstractNumId="31" w15:restartNumberingAfterBreak="0">
    <w:nsid w:val="76BE2CF2"/>
    <w:multiLevelType w:val="hybridMultilevel"/>
    <w:tmpl w:val="FFFFFFFF"/>
    <w:lvl w:ilvl="0" w:tplc="14600DF4">
      <w:start w:val="1"/>
      <w:numFmt w:val="bullet"/>
      <w:lvlText w:val="·"/>
      <w:lvlJc w:val="left"/>
      <w:pPr>
        <w:ind w:left="720" w:hanging="360"/>
      </w:pPr>
      <w:rPr>
        <w:rFonts w:ascii="Symbol" w:hAnsi="Symbol" w:hint="default"/>
      </w:rPr>
    </w:lvl>
    <w:lvl w:ilvl="1" w:tplc="A28C3FEA">
      <w:start w:val="1"/>
      <w:numFmt w:val="bullet"/>
      <w:lvlText w:val="o"/>
      <w:lvlJc w:val="left"/>
      <w:pPr>
        <w:ind w:left="1440" w:hanging="360"/>
      </w:pPr>
      <w:rPr>
        <w:rFonts w:ascii="Courier New" w:hAnsi="Courier New" w:hint="default"/>
      </w:rPr>
    </w:lvl>
    <w:lvl w:ilvl="2" w:tplc="45EAA9E4">
      <w:start w:val="1"/>
      <w:numFmt w:val="bullet"/>
      <w:lvlText w:val=""/>
      <w:lvlJc w:val="left"/>
      <w:pPr>
        <w:ind w:left="2160" w:hanging="360"/>
      </w:pPr>
      <w:rPr>
        <w:rFonts w:ascii="Wingdings" w:hAnsi="Wingdings" w:hint="default"/>
      </w:rPr>
    </w:lvl>
    <w:lvl w:ilvl="3" w:tplc="0F40830C">
      <w:start w:val="1"/>
      <w:numFmt w:val="bullet"/>
      <w:lvlText w:val=""/>
      <w:lvlJc w:val="left"/>
      <w:pPr>
        <w:ind w:left="2880" w:hanging="360"/>
      </w:pPr>
      <w:rPr>
        <w:rFonts w:ascii="Symbol" w:hAnsi="Symbol" w:hint="default"/>
      </w:rPr>
    </w:lvl>
    <w:lvl w:ilvl="4" w:tplc="04965E96">
      <w:start w:val="1"/>
      <w:numFmt w:val="bullet"/>
      <w:lvlText w:val="o"/>
      <w:lvlJc w:val="left"/>
      <w:pPr>
        <w:ind w:left="3600" w:hanging="360"/>
      </w:pPr>
      <w:rPr>
        <w:rFonts w:ascii="Courier New" w:hAnsi="Courier New" w:hint="default"/>
      </w:rPr>
    </w:lvl>
    <w:lvl w:ilvl="5" w:tplc="2046A18E">
      <w:start w:val="1"/>
      <w:numFmt w:val="bullet"/>
      <w:lvlText w:val=""/>
      <w:lvlJc w:val="left"/>
      <w:pPr>
        <w:ind w:left="4320" w:hanging="360"/>
      </w:pPr>
      <w:rPr>
        <w:rFonts w:ascii="Wingdings" w:hAnsi="Wingdings" w:hint="default"/>
      </w:rPr>
    </w:lvl>
    <w:lvl w:ilvl="6" w:tplc="61268812">
      <w:start w:val="1"/>
      <w:numFmt w:val="bullet"/>
      <w:lvlText w:val=""/>
      <w:lvlJc w:val="left"/>
      <w:pPr>
        <w:ind w:left="5040" w:hanging="360"/>
      </w:pPr>
      <w:rPr>
        <w:rFonts w:ascii="Symbol" w:hAnsi="Symbol" w:hint="default"/>
      </w:rPr>
    </w:lvl>
    <w:lvl w:ilvl="7" w:tplc="A3601854">
      <w:start w:val="1"/>
      <w:numFmt w:val="bullet"/>
      <w:lvlText w:val="o"/>
      <w:lvlJc w:val="left"/>
      <w:pPr>
        <w:ind w:left="5760" w:hanging="360"/>
      </w:pPr>
      <w:rPr>
        <w:rFonts w:ascii="Courier New" w:hAnsi="Courier New" w:hint="default"/>
      </w:rPr>
    </w:lvl>
    <w:lvl w:ilvl="8" w:tplc="B05417AC">
      <w:start w:val="1"/>
      <w:numFmt w:val="bullet"/>
      <w:lvlText w:val=""/>
      <w:lvlJc w:val="left"/>
      <w:pPr>
        <w:ind w:left="6480" w:hanging="360"/>
      </w:pPr>
      <w:rPr>
        <w:rFonts w:ascii="Wingdings" w:hAnsi="Wingdings" w:hint="default"/>
      </w:rPr>
    </w:lvl>
  </w:abstractNum>
  <w:abstractNum w:abstractNumId="32" w15:restartNumberingAfterBreak="0">
    <w:nsid w:val="78C91447"/>
    <w:multiLevelType w:val="hybridMultilevel"/>
    <w:tmpl w:val="FFFFFFFF"/>
    <w:lvl w:ilvl="0" w:tplc="48184196">
      <w:start w:val="1"/>
      <w:numFmt w:val="bullet"/>
      <w:lvlText w:val="·"/>
      <w:lvlJc w:val="left"/>
      <w:pPr>
        <w:ind w:left="720" w:hanging="360"/>
      </w:pPr>
      <w:rPr>
        <w:rFonts w:ascii="Symbol" w:hAnsi="Symbol" w:hint="default"/>
      </w:rPr>
    </w:lvl>
    <w:lvl w:ilvl="1" w:tplc="AB3CCE1C">
      <w:start w:val="1"/>
      <w:numFmt w:val="bullet"/>
      <w:lvlText w:val="o"/>
      <w:lvlJc w:val="left"/>
      <w:pPr>
        <w:ind w:left="1440" w:hanging="360"/>
      </w:pPr>
      <w:rPr>
        <w:rFonts w:ascii="Courier New" w:hAnsi="Courier New" w:hint="default"/>
      </w:rPr>
    </w:lvl>
    <w:lvl w:ilvl="2" w:tplc="8FB0C15C">
      <w:start w:val="1"/>
      <w:numFmt w:val="bullet"/>
      <w:lvlText w:val=""/>
      <w:lvlJc w:val="left"/>
      <w:pPr>
        <w:ind w:left="2160" w:hanging="360"/>
      </w:pPr>
      <w:rPr>
        <w:rFonts w:ascii="Wingdings" w:hAnsi="Wingdings" w:hint="default"/>
      </w:rPr>
    </w:lvl>
    <w:lvl w:ilvl="3" w:tplc="8F7E40AC">
      <w:start w:val="1"/>
      <w:numFmt w:val="bullet"/>
      <w:lvlText w:val=""/>
      <w:lvlJc w:val="left"/>
      <w:pPr>
        <w:ind w:left="2880" w:hanging="360"/>
      </w:pPr>
      <w:rPr>
        <w:rFonts w:ascii="Symbol" w:hAnsi="Symbol" w:hint="default"/>
      </w:rPr>
    </w:lvl>
    <w:lvl w:ilvl="4" w:tplc="953A7E50">
      <w:start w:val="1"/>
      <w:numFmt w:val="bullet"/>
      <w:lvlText w:val="o"/>
      <w:lvlJc w:val="left"/>
      <w:pPr>
        <w:ind w:left="3600" w:hanging="360"/>
      </w:pPr>
      <w:rPr>
        <w:rFonts w:ascii="Courier New" w:hAnsi="Courier New" w:hint="default"/>
      </w:rPr>
    </w:lvl>
    <w:lvl w:ilvl="5" w:tplc="4AA89D9E">
      <w:start w:val="1"/>
      <w:numFmt w:val="bullet"/>
      <w:lvlText w:val=""/>
      <w:lvlJc w:val="left"/>
      <w:pPr>
        <w:ind w:left="4320" w:hanging="360"/>
      </w:pPr>
      <w:rPr>
        <w:rFonts w:ascii="Wingdings" w:hAnsi="Wingdings" w:hint="default"/>
      </w:rPr>
    </w:lvl>
    <w:lvl w:ilvl="6" w:tplc="27344292">
      <w:start w:val="1"/>
      <w:numFmt w:val="bullet"/>
      <w:lvlText w:val=""/>
      <w:lvlJc w:val="left"/>
      <w:pPr>
        <w:ind w:left="5040" w:hanging="360"/>
      </w:pPr>
      <w:rPr>
        <w:rFonts w:ascii="Symbol" w:hAnsi="Symbol" w:hint="default"/>
      </w:rPr>
    </w:lvl>
    <w:lvl w:ilvl="7" w:tplc="48D8EB3A">
      <w:start w:val="1"/>
      <w:numFmt w:val="bullet"/>
      <w:lvlText w:val="o"/>
      <w:lvlJc w:val="left"/>
      <w:pPr>
        <w:ind w:left="5760" w:hanging="360"/>
      </w:pPr>
      <w:rPr>
        <w:rFonts w:ascii="Courier New" w:hAnsi="Courier New" w:hint="default"/>
      </w:rPr>
    </w:lvl>
    <w:lvl w:ilvl="8" w:tplc="C9DC89D0">
      <w:start w:val="1"/>
      <w:numFmt w:val="bullet"/>
      <w:lvlText w:val=""/>
      <w:lvlJc w:val="left"/>
      <w:pPr>
        <w:ind w:left="6480" w:hanging="360"/>
      </w:pPr>
      <w:rPr>
        <w:rFonts w:ascii="Wingdings" w:hAnsi="Wingdings" w:hint="default"/>
      </w:rPr>
    </w:lvl>
  </w:abstractNum>
  <w:abstractNum w:abstractNumId="33" w15:restartNumberingAfterBreak="0">
    <w:nsid w:val="7FFE18E1"/>
    <w:multiLevelType w:val="hybridMultilevel"/>
    <w:tmpl w:val="FFFFFFFF"/>
    <w:lvl w:ilvl="0" w:tplc="25D8244E">
      <w:start w:val="1"/>
      <w:numFmt w:val="bullet"/>
      <w:lvlText w:val="·"/>
      <w:lvlJc w:val="left"/>
      <w:pPr>
        <w:ind w:left="720" w:hanging="360"/>
      </w:pPr>
      <w:rPr>
        <w:rFonts w:ascii="Symbol" w:hAnsi="Symbol" w:hint="default"/>
      </w:rPr>
    </w:lvl>
    <w:lvl w:ilvl="1" w:tplc="1910D5FC">
      <w:start w:val="1"/>
      <w:numFmt w:val="bullet"/>
      <w:lvlText w:val="o"/>
      <w:lvlJc w:val="left"/>
      <w:pPr>
        <w:ind w:left="1440" w:hanging="360"/>
      </w:pPr>
      <w:rPr>
        <w:rFonts w:ascii="Courier New" w:hAnsi="Courier New" w:hint="default"/>
      </w:rPr>
    </w:lvl>
    <w:lvl w:ilvl="2" w:tplc="D77AFF98">
      <w:start w:val="1"/>
      <w:numFmt w:val="bullet"/>
      <w:lvlText w:val=""/>
      <w:lvlJc w:val="left"/>
      <w:pPr>
        <w:ind w:left="2160" w:hanging="360"/>
      </w:pPr>
      <w:rPr>
        <w:rFonts w:ascii="Wingdings" w:hAnsi="Wingdings" w:hint="default"/>
      </w:rPr>
    </w:lvl>
    <w:lvl w:ilvl="3" w:tplc="2F2054B2">
      <w:start w:val="1"/>
      <w:numFmt w:val="bullet"/>
      <w:lvlText w:val=""/>
      <w:lvlJc w:val="left"/>
      <w:pPr>
        <w:ind w:left="2880" w:hanging="360"/>
      </w:pPr>
      <w:rPr>
        <w:rFonts w:ascii="Symbol" w:hAnsi="Symbol" w:hint="default"/>
      </w:rPr>
    </w:lvl>
    <w:lvl w:ilvl="4" w:tplc="C3424420">
      <w:start w:val="1"/>
      <w:numFmt w:val="bullet"/>
      <w:lvlText w:val="o"/>
      <w:lvlJc w:val="left"/>
      <w:pPr>
        <w:ind w:left="3600" w:hanging="360"/>
      </w:pPr>
      <w:rPr>
        <w:rFonts w:ascii="Courier New" w:hAnsi="Courier New" w:hint="default"/>
      </w:rPr>
    </w:lvl>
    <w:lvl w:ilvl="5" w:tplc="CD969C58">
      <w:start w:val="1"/>
      <w:numFmt w:val="bullet"/>
      <w:lvlText w:val=""/>
      <w:lvlJc w:val="left"/>
      <w:pPr>
        <w:ind w:left="4320" w:hanging="360"/>
      </w:pPr>
      <w:rPr>
        <w:rFonts w:ascii="Wingdings" w:hAnsi="Wingdings" w:hint="default"/>
      </w:rPr>
    </w:lvl>
    <w:lvl w:ilvl="6" w:tplc="6F6A9928">
      <w:start w:val="1"/>
      <w:numFmt w:val="bullet"/>
      <w:lvlText w:val=""/>
      <w:lvlJc w:val="left"/>
      <w:pPr>
        <w:ind w:left="5040" w:hanging="360"/>
      </w:pPr>
      <w:rPr>
        <w:rFonts w:ascii="Symbol" w:hAnsi="Symbol" w:hint="default"/>
      </w:rPr>
    </w:lvl>
    <w:lvl w:ilvl="7" w:tplc="3E54872A">
      <w:start w:val="1"/>
      <w:numFmt w:val="bullet"/>
      <w:lvlText w:val="o"/>
      <w:lvlJc w:val="left"/>
      <w:pPr>
        <w:ind w:left="5760" w:hanging="360"/>
      </w:pPr>
      <w:rPr>
        <w:rFonts w:ascii="Courier New" w:hAnsi="Courier New" w:hint="default"/>
      </w:rPr>
    </w:lvl>
    <w:lvl w:ilvl="8" w:tplc="E1CAB6CA">
      <w:start w:val="1"/>
      <w:numFmt w:val="bullet"/>
      <w:lvlText w:val=""/>
      <w:lvlJc w:val="left"/>
      <w:pPr>
        <w:ind w:left="6480" w:hanging="360"/>
      </w:pPr>
      <w:rPr>
        <w:rFonts w:ascii="Wingdings" w:hAnsi="Wingdings" w:hint="default"/>
      </w:rPr>
    </w:lvl>
  </w:abstractNum>
  <w:num w:numId="1" w16cid:durableId="1491942880">
    <w:abstractNumId w:val="2"/>
  </w:num>
  <w:num w:numId="2" w16cid:durableId="679428443">
    <w:abstractNumId w:val="28"/>
  </w:num>
  <w:num w:numId="3" w16cid:durableId="965039444">
    <w:abstractNumId w:val="14"/>
  </w:num>
  <w:num w:numId="4" w16cid:durableId="6910386">
    <w:abstractNumId w:val="3"/>
  </w:num>
  <w:num w:numId="5" w16cid:durableId="244997006">
    <w:abstractNumId w:val="19"/>
  </w:num>
  <w:num w:numId="6" w16cid:durableId="450589547">
    <w:abstractNumId w:val="24"/>
  </w:num>
  <w:num w:numId="7" w16cid:durableId="174348067">
    <w:abstractNumId w:val="8"/>
  </w:num>
  <w:num w:numId="8" w16cid:durableId="1913850588">
    <w:abstractNumId w:val="29"/>
  </w:num>
  <w:num w:numId="9" w16cid:durableId="2040425249">
    <w:abstractNumId w:val="7"/>
  </w:num>
  <w:num w:numId="10" w16cid:durableId="1133138954">
    <w:abstractNumId w:val="17"/>
  </w:num>
  <w:num w:numId="11" w16cid:durableId="632443623">
    <w:abstractNumId w:val="33"/>
  </w:num>
  <w:num w:numId="12" w16cid:durableId="1986616982">
    <w:abstractNumId w:val="26"/>
  </w:num>
  <w:num w:numId="13" w16cid:durableId="946275369">
    <w:abstractNumId w:val="5"/>
  </w:num>
  <w:num w:numId="14" w16cid:durableId="1476487956">
    <w:abstractNumId w:val="16"/>
  </w:num>
  <w:num w:numId="15" w16cid:durableId="1481926172">
    <w:abstractNumId w:val="30"/>
  </w:num>
  <w:num w:numId="16" w16cid:durableId="1041632216">
    <w:abstractNumId w:val="9"/>
  </w:num>
  <w:num w:numId="17" w16cid:durableId="839737314">
    <w:abstractNumId w:val="31"/>
  </w:num>
  <w:num w:numId="18" w16cid:durableId="979044267">
    <w:abstractNumId w:val="20"/>
  </w:num>
  <w:num w:numId="19" w16cid:durableId="452141877">
    <w:abstractNumId w:val="13"/>
  </w:num>
  <w:num w:numId="20" w16cid:durableId="695273988">
    <w:abstractNumId w:val="15"/>
  </w:num>
  <w:num w:numId="21" w16cid:durableId="86007668">
    <w:abstractNumId w:val="32"/>
  </w:num>
  <w:num w:numId="22" w16cid:durableId="1680228252">
    <w:abstractNumId w:val="11"/>
  </w:num>
  <w:num w:numId="23" w16cid:durableId="1025912407">
    <w:abstractNumId w:val="18"/>
  </w:num>
  <w:num w:numId="24" w16cid:durableId="1393577721">
    <w:abstractNumId w:val="25"/>
  </w:num>
  <w:num w:numId="25" w16cid:durableId="1972438293">
    <w:abstractNumId w:val="4"/>
  </w:num>
  <w:num w:numId="26" w16cid:durableId="263151265">
    <w:abstractNumId w:val="1"/>
  </w:num>
  <w:num w:numId="27" w16cid:durableId="2030713177">
    <w:abstractNumId w:val="21"/>
  </w:num>
  <w:num w:numId="28" w16cid:durableId="810824253">
    <w:abstractNumId w:val="22"/>
  </w:num>
  <w:num w:numId="29" w16cid:durableId="809132092">
    <w:abstractNumId w:val="10"/>
  </w:num>
  <w:num w:numId="30" w16cid:durableId="1188983045">
    <w:abstractNumId w:val="12"/>
  </w:num>
  <w:num w:numId="31" w16cid:durableId="12152043">
    <w:abstractNumId w:val="27"/>
  </w:num>
  <w:num w:numId="32" w16cid:durableId="866481874">
    <w:abstractNumId w:val="23"/>
  </w:num>
  <w:num w:numId="33" w16cid:durableId="2004698285">
    <w:abstractNumId w:val="0"/>
  </w:num>
  <w:num w:numId="34" w16cid:durableId="10012043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4B"/>
    <w:rsid w:val="00011923"/>
    <w:rsid w:val="0003477C"/>
    <w:rsid w:val="00051694"/>
    <w:rsid w:val="000A69EA"/>
    <w:rsid w:val="000B2239"/>
    <w:rsid w:val="000B25E5"/>
    <w:rsid w:val="000C0789"/>
    <w:rsid w:val="000C284C"/>
    <w:rsid w:val="000F4C30"/>
    <w:rsid w:val="001019A8"/>
    <w:rsid w:val="0014546C"/>
    <w:rsid w:val="001623A7"/>
    <w:rsid w:val="001653AA"/>
    <w:rsid w:val="00175A22"/>
    <w:rsid w:val="001A6A62"/>
    <w:rsid w:val="001B4225"/>
    <w:rsid w:val="00214767"/>
    <w:rsid w:val="00284630"/>
    <w:rsid w:val="00285CCC"/>
    <w:rsid w:val="002976D3"/>
    <w:rsid w:val="002D2501"/>
    <w:rsid w:val="002F129F"/>
    <w:rsid w:val="002F15DC"/>
    <w:rsid w:val="0031319F"/>
    <w:rsid w:val="0033764E"/>
    <w:rsid w:val="003430F1"/>
    <w:rsid w:val="003557C1"/>
    <w:rsid w:val="003653EB"/>
    <w:rsid w:val="00396F7A"/>
    <w:rsid w:val="003A2883"/>
    <w:rsid w:val="003C5F4E"/>
    <w:rsid w:val="003D11F9"/>
    <w:rsid w:val="003F169D"/>
    <w:rsid w:val="00416149"/>
    <w:rsid w:val="0048796E"/>
    <w:rsid w:val="004B5FE5"/>
    <w:rsid w:val="004C4484"/>
    <w:rsid w:val="004D60DB"/>
    <w:rsid w:val="004D6E9B"/>
    <w:rsid w:val="004E4797"/>
    <w:rsid w:val="004F2434"/>
    <w:rsid w:val="00560A74"/>
    <w:rsid w:val="00581B39"/>
    <w:rsid w:val="00583DEA"/>
    <w:rsid w:val="005A3E67"/>
    <w:rsid w:val="005A751E"/>
    <w:rsid w:val="005C00B5"/>
    <w:rsid w:val="00670BA0"/>
    <w:rsid w:val="006A6D14"/>
    <w:rsid w:val="006E3070"/>
    <w:rsid w:val="006F18D5"/>
    <w:rsid w:val="007111E4"/>
    <w:rsid w:val="007257B2"/>
    <w:rsid w:val="0074293D"/>
    <w:rsid w:val="007B0AD1"/>
    <w:rsid w:val="007F71A8"/>
    <w:rsid w:val="00817FE1"/>
    <w:rsid w:val="008357E6"/>
    <w:rsid w:val="00850E4B"/>
    <w:rsid w:val="00861B09"/>
    <w:rsid w:val="0089720F"/>
    <w:rsid w:val="008A72DE"/>
    <w:rsid w:val="008B6074"/>
    <w:rsid w:val="00912556"/>
    <w:rsid w:val="00944AA6"/>
    <w:rsid w:val="00957ED1"/>
    <w:rsid w:val="00967FAD"/>
    <w:rsid w:val="009932AB"/>
    <w:rsid w:val="009B212A"/>
    <w:rsid w:val="009C00D7"/>
    <w:rsid w:val="009C2B8E"/>
    <w:rsid w:val="009C5EC3"/>
    <w:rsid w:val="009D3D80"/>
    <w:rsid w:val="00A17C13"/>
    <w:rsid w:val="00A17E96"/>
    <w:rsid w:val="00A20F73"/>
    <w:rsid w:val="00A30253"/>
    <w:rsid w:val="00A45F15"/>
    <w:rsid w:val="00A936CA"/>
    <w:rsid w:val="00A97F84"/>
    <w:rsid w:val="00AE0978"/>
    <w:rsid w:val="00AE4085"/>
    <w:rsid w:val="00AF79F0"/>
    <w:rsid w:val="00B04FCA"/>
    <w:rsid w:val="00B103BE"/>
    <w:rsid w:val="00B34AE0"/>
    <w:rsid w:val="00B47821"/>
    <w:rsid w:val="00BB25A2"/>
    <w:rsid w:val="00BB3F68"/>
    <w:rsid w:val="00C16E3E"/>
    <w:rsid w:val="00C41925"/>
    <w:rsid w:val="00C81819"/>
    <w:rsid w:val="00C879D7"/>
    <w:rsid w:val="00C9000A"/>
    <w:rsid w:val="00CA1CAB"/>
    <w:rsid w:val="00CA3CEA"/>
    <w:rsid w:val="00CB2931"/>
    <w:rsid w:val="00CB3CA4"/>
    <w:rsid w:val="00CD261A"/>
    <w:rsid w:val="00CE315B"/>
    <w:rsid w:val="00CE5F35"/>
    <w:rsid w:val="00D37FBD"/>
    <w:rsid w:val="00D65C36"/>
    <w:rsid w:val="00D67074"/>
    <w:rsid w:val="00D776D0"/>
    <w:rsid w:val="00DA436B"/>
    <w:rsid w:val="00DE22F9"/>
    <w:rsid w:val="00E3636B"/>
    <w:rsid w:val="00E50AA4"/>
    <w:rsid w:val="00E54C8F"/>
    <w:rsid w:val="00E61AC8"/>
    <w:rsid w:val="00EC3642"/>
    <w:rsid w:val="00EE3FF0"/>
    <w:rsid w:val="00EE785A"/>
    <w:rsid w:val="00EF6915"/>
    <w:rsid w:val="00F36B40"/>
    <w:rsid w:val="00F51F50"/>
    <w:rsid w:val="00F77C32"/>
    <w:rsid w:val="00F77CEC"/>
    <w:rsid w:val="00FA2B54"/>
    <w:rsid w:val="00FA5015"/>
    <w:rsid w:val="00FC24E2"/>
    <w:rsid w:val="08AC776C"/>
    <w:rsid w:val="09FC6072"/>
    <w:rsid w:val="0EA17DE5"/>
    <w:rsid w:val="117FECF1"/>
    <w:rsid w:val="16478012"/>
    <w:rsid w:val="1A45433A"/>
    <w:rsid w:val="1F4F32FC"/>
    <w:rsid w:val="2675CF1F"/>
    <w:rsid w:val="28ADCFE7"/>
    <w:rsid w:val="2999FF63"/>
    <w:rsid w:val="2BA5347F"/>
    <w:rsid w:val="2C0A4437"/>
    <w:rsid w:val="2C83C08C"/>
    <w:rsid w:val="2CE3A545"/>
    <w:rsid w:val="2E6B7848"/>
    <w:rsid w:val="2EA3EF25"/>
    <w:rsid w:val="3513627F"/>
    <w:rsid w:val="35142CC8"/>
    <w:rsid w:val="365D61D0"/>
    <w:rsid w:val="3731D643"/>
    <w:rsid w:val="40D585C8"/>
    <w:rsid w:val="4136A504"/>
    <w:rsid w:val="4831D73C"/>
    <w:rsid w:val="528EDA99"/>
    <w:rsid w:val="52C75176"/>
    <w:rsid w:val="557B20E0"/>
    <w:rsid w:val="5AD02DB4"/>
    <w:rsid w:val="5BA7D3ED"/>
    <w:rsid w:val="5D7D4920"/>
    <w:rsid w:val="65DD696E"/>
    <w:rsid w:val="6690FACF"/>
    <w:rsid w:val="6C01BFB6"/>
    <w:rsid w:val="6D64DBD1"/>
    <w:rsid w:val="72A2C419"/>
    <w:rsid w:val="75DAF5D8"/>
    <w:rsid w:val="7BAAB46C"/>
    <w:rsid w:val="7C7E2CC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6A0CB"/>
  <w15:chartTrackingRefBased/>
  <w15:docId w15:val="{4BBD7A27-F082-4424-AA52-AA0CC8C6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uiPriority w:val="9"/>
    <w:qFormat/>
    <w:rsid w:val="00FA501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CE31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850E4B"/>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50E4B"/>
  </w:style>
  <w:style w:type="paragraph" w:styleId="Bunntekst">
    <w:name w:val="footer"/>
    <w:basedOn w:val="Normal"/>
    <w:link w:val="BunntekstTegn"/>
    <w:uiPriority w:val="99"/>
    <w:unhideWhenUsed/>
    <w:rsid w:val="00850E4B"/>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50E4B"/>
  </w:style>
  <w:style w:type="character" w:customStyle="1" w:styleId="Hyperkobling1">
    <w:name w:val="Hyperkobling1"/>
    <w:basedOn w:val="Standardskriftforavsnitt"/>
    <w:uiPriority w:val="99"/>
    <w:unhideWhenUsed/>
    <w:rsid w:val="00850E4B"/>
    <w:rPr>
      <w:color w:val="0000FF"/>
      <w:u w:val="single"/>
    </w:rPr>
  </w:style>
  <w:style w:type="table" w:customStyle="1" w:styleId="Tabellrutenett1">
    <w:name w:val="Tabellrutenett1"/>
    <w:basedOn w:val="Vanligtabell"/>
    <w:next w:val="Tabellrutenett"/>
    <w:uiPriority w:val="39"/>
    <w:rsid w:val="00850E4B"/>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kobling">
    <w:name w:val="Hyperlink"/>
    <w:basedOn w:val="Standardskriftforavsnitt"/>
    <w:uiPriority w:val="99"/>
    <w:unhideWhenUsed/>
    <w:rsid w:val="00850E4B"/>
    <w:rPr>
      <w:color w:val="0563C1" w:themeColor="hyperlink"/>
      <w:u w:val="single"/>
    </w:rPr>
  </w:style>
  <w:style w:type="table" w:styleId="Tabellrutenett">
    <w:name w:val="Table Grid"/>
    <w:basedOn w:val="Vanligtabell"/>
    <w:uiPriority w:val="39"/>
    <w:rsid w:val="008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H1">
    <w:name w:val="toc 1"/>
    <w:basedOn w:val="Normal"/>
    <w:next w:val="Normal"/>
    <w:autoRedefine/>
    <w:uiPriority w:val="39"/>
    <w:unhideWhenUsed/>
    <w:rsid w:val="009C5EC3"/>
    <w:pPr>
      <w:spacing w:after="100"/>
    </w:pPr>
  </w:style>
  <w:style w:type="paragraph" w:styleId="INNH2">
    <w:name w:val="toc 2"/>
    <w:basedOn w:val="Normal"/>
    <w:next w:val="Normal"/>
    <w:autoRedefine/>
    <w:uiPriority w:val="39"/>
    <w:unhideWhenUsed/>
    <w:rsid w:val="009C5EC3"/>
    <w:pPr>
      <w:spacing w:after="100"/>
      <w:ind w:left="220"/>
    </w:pPr>
  </w:style>
  <w:style w:type="paragraph" w:styleId="INNH3">
    <w:name w:val="toc 3"/>
    <w:basedOn w:val="Normal"/>
    <w:next w:val="Normal"/>
    <w:autoRedefine/>
    <w:uiPriority w:val="39"/>
    <w:unhideWhenUsed/>
    <w:rsid w:val="009C5EC3"/>
    <w:pPr>
      <w:spacing w:after="100"/>
      <w:ind w:left="440"/>
    </w:pPr>
  </w:style>
  <w:style w:type="paragraph" w:styleId="Listeavsnitt">
    <w:name w:val="List Paragraph"/>
    <w:basedOn w:val="Normal"/>
    <w:uiPriority w:val="34"/>
    <w:qFormat/>
    <w:rsid w:val="00CB3CA4"/>
    <w:pPr>
      <w:ind w:left="720"/>
      <w:contextualSpacing/>
    </w:pPr>
  </w:style>
  <w:style w:type="character" w:customStyle="1" w:styleId="Overskrift2Tegn">
    <w:name w:val="Overskrift 2 Tegn"/>
    <w:basedOn w:val="Standardskriftforavsnitt"/>
    <w:link w:val="Overskrift2"/>
    <w:uiPriority w:val="9"/>
    <w:rsid w:val="00CE315B"/>
    <w:rPr>
      <w:rFonts w:asciiTheme="majorHAnsi" w:eastAsiaTheme="majorEastAsia" w:hAnsiTheme="majorHAnsi" w:cstheme="majorBidi"/>
      <w:color w:val="2F5496" w:themeColor="accent1" w:themeShade="BF"/>
      <w:sz w:val="26"/>
      <w:szCs w:val="26"/>
    </w:rPr>
  </w:style>
  <w:style w:type="paragraph" w:styleId="Ingenmellomrom">
    <w:name w:val="No Spacing"/>
    <w:uiPriority w:val="1"/>
    <w:qFormat/>
    <w:rsid w:val="00CA1C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726">
      <w:bodyDiv w:val="1"/>
      <w:marLeft w:val="0"/>
      <w:marRight w:val="0"/>
      <w:marTop w:val="0"/>
      <w:marBottom w:val="0"/>
      <w:divBdr>
        <w:top w:val="none" w:sz="0" w:space="0" w:color="auto"/>
        <w:left w:val="none" w:sz="0" w:space="0" w:color="auto"/>
        <w:bottom w:val="none" w:sz="0" w:space="0" w:color="auto"/>
        <w:right w:val="none" w:sz="0" w:space="0" w:color="auto"/>
      </w:divBdr>
    </w:div>
    <w:div w:id="1324116420">
      <w:bodyDiv w:val="1"/>
      <w:marLeft w:val="0"/>
      <w:marRight w:val="0"/>
      <w:marTop w:val="0"/>
      <w:marBottom w:val="0"/>
      <w:divBdr>
        <w:top w:val="none" w:sz="0" w:space="0" w:color="auto"/>
        <w:left w:val="none" w:sz="0" w:space="0" w:color="auto"/>
        <w:bottom w:val="none" w:sz="0" w:space="0" w:color="auto"/>
        <w:right w:val="none" w:sz="0" w:space="0" w:color="auto"/>
      </w:divBdr>
      <w:divsChild>
        <w:div w:id="215165260">
          <w:marLeft w:val="0"/>
          <w:marRight w:val="0"/>
          <w:marTop w:val="0"/>
          <w:marBottom w:val="0"/>
          <w:divBdr>
            <w:top w:val="none" w:sz="0" w:space="0" w:color="auto"/>
            <w:left w:val="none" w:sz="0" w:space="0" w:color="auto"/>
            <w:bottom w:val="none" w:sz="0" w:space="0" w:color="auto"/>
            <w:right w:val="none" w:sz="0" w:space="0" w:color="auto"/>
          </w:divBdr>
          <w:divsChild>
            <w:div w:id="1103107794">
              <w:marLeft w:val="0"/>
              <w:marRight w:val="0"/>
              <w:marTop w:val="0"/>
              <w:marBottom w:val="0"/>
              <w:divBdr>
                <w:top w:val="none" w:sz="0" w:space="0" w:color="auto"/>
                <w:left w:val="none" w:sz="0" w:space="0" w:color="auto"/>
                <w:bottom w:val="none" w:sz="0" w:space="0" w:color="auto"/>
                <w:right w:val="none" w:sz="0" w:space="0" w:color="auto"/>
              </w:divBdr>
              <w:divsChild>
                <w:div w:id="1192301217">
                  <w:marLeft w:val="0"/>
                  <w:marRight w:val="0"/>
                  <w:marTop w:val="0"/>
                  <w:marBottom w:val="0"/>
                  <w:divBdr>
                    <w:top w:val="none" w:sz="0" w:space="0" w:color="auto"/>
                    <w:left w:val="none" w:sz="0" w:space="0" w:color="auto"/>
                    <w:bottom w:val="none" w:sz="0" w:space="0" w:color="auto"/>
                    <w:right w:val="none" w:sz="0" w:space="0" w:color="auto"/>
                  </w:divBdr>
                  <w:divsChild>
                    <w:div w:id="818811344">
                      <w:marLeft w:val="0"/>
                      <w:marRight w:val="0"/>
                      <w:marTop w:val="0"/>
                      <w:marBottom w:val="0"/>
                      <w:divBdr>
                        <w:top w:val="none" w:sz="0" w:space="0" w:color="auto"/>
                        <w:left w:val="none" w:sz="0" w:space="0" w:color="auto"/>
                        <w:bottom w:val="none" w:sz="0" w:space="0" w:color="auto"/>
                        <w:right w:val="none" w:sz="0" w:space="0" w:color="auto"/>
                      </w:divBdr>
                      <w:divsChild>
                        <w:div w:id="971595030">
                          <w:marLeft w:val="0"/>
                          <w:marRight w:val="0"/>
                          <w:marTop w:val="0"/>
                          <w:marBottom w:val="0"/>
                          <w:divBdr>
                            <w:top w:val="none" w:sz="0" w:space="0" w:color="auto"/>
                            <w:left w:val="none" w:sz="0" w:space="0" w:color="auto"/>
                            <w:bottom w:val="none" w:sz="0" w:space="0" w:color="auto"/>
                            <w:right w:val="none" w:sz="0" w:space="0" w:color="auto"/>
                          </w:divBdr>
                        </w:div>
                      </w:divsChild>
                    </w:div>
                    <w:div w:id="1321227337">
                      <w:marLeft w:val="0"/>
                      <w:marRight w:val="0"/>
                      <w:marTop w:val="0"/>
                      <w:marBottom w:val="0"/>
                      <w:divBdr>
                        <w:top w:val="none" w:sz="0" w:space="0" w:color="auto"/>
                        <w:left w:val="none" w:sz="0" w:space="0" w:color="auto"/>
                        <w:bottom w:val="none" w:sz="0" w:space="0" w:color="auto"/>
                        <w:right w:val="none" w:sz="0" w:space="0" w:color="auto"/>
                      </w:divBdr>
                      <w:divsChild>
                        <w:div w:id="1616249601">
                          <w:marLeft w:val="0"/>
                          <w:marRight w:val="0"/>
                          <w:marTop w:val="0"/>
                          <w:marBottom w:val="0"/>
                          <w:divBdr>
                            <w:top w:val="none" w:sz="0" w:space="0" w:color="auto"/>
                            <w:left w:val="none" w:sz="0" w:space="0" w:color="auto"/>
                            <w:bottom w:val="none" w:sz="0" w:space="0" w:color="auto"/>
                            <w:right w:val="none" w:sz="0" w:space="0" w:color="auto"/>
                          </w:divBdr>
                        </w:div>
                      </w:divsChild>
                    </w:div>
                    <w:div w:id="1208031630">
                      <w:marLeft w:val="0"/>
                      <w:marRight w:val="0"/>
                      <w:marTop w:val="0"/>
                      <w:marBottom w:val="0"/>
                      <w:divBdr>
                        <w:top w:val="none" w:sz="0" w:space="0" w:color="auto"/>
                        <w:left w:val="none" w:sz="0" w:space="0" w:color="auto"/>
                        <w:bottom w:val="none" w:sz="0" w:space="0" w:color="auto"/>
                        <w:right w:val="none" w:sz="0" w:space="0" w:color="auto"/>
                      </w:divBdr>
                      <w:divsChild>
                        <w:div w:id="356933674">
                          <w:marLeft w:val="0"/>
                          <w:marRight w:val="0"/>
                          <w:marTop w:val="0"/>
                          <w:marBottom w:val="0"/>
                          <w:divBdr>
                            <w:top w:val="none" w:sz="0" w:space="0" w:color="auto"/>
                            <w:left w:val="none" w:sz="0" w:space="0" w:color="auto"/>
                            <w:bottom w:val="none" w:sz="0" w:space="0" w:color="auto"/>
                            <w:right w:val="none" w:sz="0" w:space="0" w:color="auto"/>
                          </w:divBdr>
                        </w:div>
                      </w:divsChild>
                    </w:div>
                    <w:div w:id="604046899">
                      <w:marLeft w:val="0"/>
                      <w:marRight w:val="0"/>
                      <w:marTop w:val="0"/>
                      <w:marBottom w:val="0"/>
                      <w:divBdr>
                        <w:top w:val="none" w:sz="0" w:space="0" w:color="auto"/>
                        <w:left w:val="none" w:sz="0" w:space="0" w:color="auto"/>
                        <w:bottom w:val="none" w:sz="0" w:space="0" w:color="auto"/>
                        <w:right w:val="none" w:sz="0" w:space="0" w:color="auto"/>
                      </w:divBdr>
                      <w:divsChild>
                        <w:div w:id="1518108462">
                          <w:marLeft w:val="0"/>
                          <w:marRight w:val="0"/>
                          <w:marTop w:val="0"/>
                          <w:marBottom w:val="0"/>
                          <w:divBdr>
                            <w:top w:val="none" w:sz="0" w:space="0" w:color="auto"/>
                            <w:left w:val="none" w:sz="0" w:space="0" w:color="auto"/>
                            <w:bottom w:val="none" w:sz="0" w:space="0" w:color="auto"/>
                            <w:right w:val="none" w:sz="0" w:space="0" w:color="auto"/>
                          </w:divBdr>
                        </w:div>
                      </w:divsChild>
                    </w:div>
                    <w:div w:id="955717889">
                      <w:marLeft w:val="0"/>
                      <w:marRight w:val="0"/>
                      <w:marTop w:val="0"/>
                      <w:marBottom w:val="0"/>
                      <w:divBdr>
                        <w:top w:val="none" w:sz="0" w:space="0" w:color="auto"/>
                        <w:left w:val="none" w:sz="0" w:space="0" w:color="auto"/>
                        <w:bottom w:val="none" w:sz="0" w:space="0" w:color="auto"/>
                        <w:right w:val="none" w:sz="0" w:space="0" w:color="auto"/>
                      </w:divBdr>
                      <w:divsChild>
                        <w:div w:id="1791048302">
                          <w:marLeft w:val="0"/>
                          <w:marRight w:val="0"/>
                          <w:marTop w:val="0"/>
                          <w:marBottom w:val="0"/>
                          <w:divBdr>
                            <w:top w:val="none" w:sz="0" w:space="0" w:color="auto"/>
                            <w:left w:val="none" w:sz="0" w:space="0" w:color="auto"/>
                            <w:bottom w:val="none" w:sz="0" w:space="0" w:color="auto"/>
                            <w:right w:val="none" w:sz="0" w:space="0" w:color="auto"/>
                          </w:divBdr>
                        </w:div>
                      </w:divsChild>
                    </w:div>
                    <w:div w:id="1738363489">
                      <w:marLeft w:val="0"/>
                      <w:marRight w:val="0"/>
                      <w:marTop w:val="0"/>
                      <w:marBottom w:val="0"/>
                      <w:divBdr>
                        <w:top w:val="none" w:sz="0" w:space="0" w:color="auto"/>
                        <w:left w:val="none" w:sz="0" w:space="0" w:color="auto"/>
                        <w:bottom w:val="none" w:sz="0" w:space="0" w:color="auto"/>
                        <w:right w:val="none" w:sz="0" w:space="0" w:color="auto"/>
                      </w:divBdr>
                      <w:divsChild>
                        <w:div w:id="1438986119">
                          <w:marLeft w:val="0"/>
                          <w:marRight w:val="0"/>
                          <w:marTop w:val="0"/>
                          <w:marBottom w:val="0"/>
                          <w:divBdr>
                            <w:top w:val="none" w:sz="0" w:space="0" w:color="auto"/>
                            <w:left w:val="none" w:sz="0" w:space="0" w:color="auto"/>
                            <w:bottom w:val="none" w:sz="0" w:space="0" w:color="auto"/>
                            <w:right w:val="none" w:sz="0" w:space="0" w:color="auto"/>
                          </w:divBdr>
                        </w:div>
                      </w:divsChild>
                    </w:div>
                    <w:div w:id="1284071639">
                      <w:marLeft w:val="0"/>
                      <w:marRight w:val="0"/>
                      <w:marTop w:val="0"/>
                      <w:marBottom w:val="0"/>
                      <w:divBdr>
                        <w:top w:val="none" w:sz="0" w:space="0" w:color="auto"/>
                        <w:left w:val="none" w:sz="0" w:space="0" w:color="auto"/>
                        <w:bottom w:val="none" w:sz="0" w:space="0" w:color="auto"/>
                        <w:right w:val="none" w:sz="0" w:space="0" w:color="auto"/>
                      </w:divBdr>
                      <w:divsChild>
                        <w:div w:id="1864785635">
                          <w:marLeft w:val="0"/>
                          <w:marRight w:val="0"/>
                          <w:marTop w:val="0"/>
                          <w:marBottom w:val="0"/>
                          <w:divBdr>
                            <w:top w:val="none" w:sz="0" w:space="0" w:color="auto"/>
                            <w:left w:val="none" w:sz="0" w:space="0" w:color="auto"/>
                            <w:bottom w:val="none" w:sz="0" w:space="0" w:color="auto"/>
                            <w:right w:val="none" w:sz="0" w:space="0" w:color="auto"/>
                          </w:divBdr>
                        </w:div>
                      </w:divsChild>
                    </w:div>
                    <w:div w:id="492599414">
                      <w:marLeft w:val="0"/>
                      <w:marRight w:val="0"/>
                      <w:marTop w:val="0"/>
                      <w:marBottom w:val="0"/>
                      <w:divBdr>
                        <w:top w:val="none" w:sz="0" w:space="0" w:color="auto"/>
                        <w:left w:val="none" w:sz="0" w:space="0" w:color="auto"/>
                        <w:bottom w:val="none" w:sz="0" w:space="0" w:color="auto"/>
                        <w:right w:val="none" w:sz="0" w:space="0" w:color="auto"/>
                      </w:divBdr>
                      <w:divsChild>
                        <w:div w:id="998965692">
                          <w:marLeft w:val="0"/>
                          <w:marRight w:val="0"/>
                          <w:marTop w:val="0"/>
                          <w:marBottom w:val="0"/>
                          <w:divBdr>
                            <w:top w:val="none" w:sz="0" w:space="0" w:color="auto"/>
                            <w:left w:val="none" w:sz="0" w:space="0" w:color="auto"/>
                            <w:bottom w:val="none" w:sz="0" w:space="0" w:color="auto"/>
                            <w:right w:val="none" w:sz="0" w:space="0" w:color="auto"/>
                          </w:divBdr>
                        </w:div>
                      </w:divsChild>
                    </w:div>
                    <w:div w:id="1692491938">
                      <w:marLeft w:val="0"/>
                      <w:marRight w:val="0"/>
                      <w:marTop w:val="0"/>
                      <w:marBottom w:val="0"/>
                      <w:divBdr>
                        <w:top w:val="none" w:sz="0" w:space="0" w:color="auto"/>
                        <w:left w:val="none" w:sz="0" w:space="0" w:color="auto"/>
                        <w:bottom w:val="none" w:sz="0" w:space="0" w:color="auto"/>
                        <w:right w:val="none" w:sz="0" w:space="0" w:color="auto"/>
                      </w:divBdr>
                      <w:divsChild>
                        <w:div w:id="631449161">
                          <w:marLeft w:val="0"/>
                          <w:marRight w:val="0"/>
                          <w:marTop w:val="0"/>
                          <w:marBottom w:val="0"/>
                          <w:divBdr>
                            <w:top w:val="none" w:sz="0" w:space="0" w:color="auto"/>
                            <w:left w:val="none" w:sz="0" w:space="0" w:color="auto"/>
                            <w:bottom w:val="none" w:sz="0" w:space="0" w:color="auto"/>
                            <w:right w:val="none" w:sz="0" w:space="0" w:color="auto"/>
                          </w:divBdr>
                        </w:div>
                      </w:divsChild>
                    </w:div>
                    <w:div w:id="2044594483">
                      <w:marLeft w:val="0"/>
                      <w:marRight w:val="0"/>
                      <w:marTop w:val="0"/>
                      <w:marBottom w:val="0"/>
                      <w:divBdr>
                        <w:top w:val="none" w:sz="0" w:space="0" w:color="auto"/>
                        <w:left w:val="none" w:sz="0" w:space="0" w:color="auto"/>
                        <w:bottom w:val="none" w:sz="0" w:space="0" w:color="auto"/>
                        <w:right w:val="none" w:sz="0" w:space="0" w:color="auto"/>
                      </w:divBdr>
                      <w:divsChild>
                        <w:div w:id="1349520755">
                          <w:marLeft w:val="0"/>
                          <w:marRight w:val="0"/>
                          <w:marTop w:val="0"/>
                          <w:marBottom w:val="0"/>
                          <w:divBdr>
                            <w:top w:val="none" w:sz="0" w:space="0" w:color="auto"/>
                            <w:left w:val="none" w:sz="0" w:space="0" w:color="auto"/>
                            <w:bottom w:val="none" w:sz="0" w:space="0" w:color="auto"/>
                            <w:right w:val="none" w:sz="0" w:space="0" w:color="auto"/>
                          </w:divBdr>
                        </w:div>
                        <w:div w:id="202863652">
                          <w:marLeft w:val="0"/>
                          <w:marRight w:val="0"/>
                          <w:marTop w:val="0"/>
                          <w:marBottom w:val="0"/>
                          <w:divBdr>
                            <w:top w:val="none" w:sz="0" w:space="0" w:color="auto"/>
                            <w:left w:val="none" w:sz="0" w:space="0" w:color="auto"/>
                            <w:bottom w:val="none" w:sz="0" w:space="0" w:color="auto"/>
                            <w:right w:val="none" w:sz="0" w:space="0" w:color="auto"/>
                          </w:divBdr>
                        </w:div>
                        <w:div w:id="948708342">
                          <w:marLeft w:val="0"/>
                          <w:marRight w:val="0"/>
                          <w:marTop w:val="0"/>
                          <w:marBottom w:val="0"/>
                          <w:divBdr>
                            <w:top w:val="none" w:sz="0" w:space="0" w:color="auto"/>
                            <w:left w:val="none" w:sz="0" w:space="0" w:color="auto"/>
                            <w:bottom w:val="none" w:sz="0" w:space="0" w:color="auto"/>
                            <w:right w:val="none" w:sz="0" w:space="0" w:color="auto"/>
                          </w:divBdr>
                        </w:div>
                        <w:div w:id="653027642">
                          <w:marLeft w:val="0"/>
                          <w:marRight w:val="0"/>
                          <w:marTop w:val="0"/>
                          <w:marBottom w:val="0"/>
                          <w:divBdr>
                            <w:top w:val="none" w:sz="0" w:space="0" w:color="auto"/>
                            <w:left w:val="none" w:sz="0" w:space="0" w:color="auto"/>
                            <w:bottom w:val="none" w:sz="0" w:space="0" w:color="auto"/>
                            <w:right w:val="none" w:sz="0" w:space="0" w:color="auto"/>
                          </w:divBdr>
                        </w:div>
                      </w:divsChild>
                    </w:div>
                    <w:div w:id="889457218">
                      <w:marLeft w:val="0"/>
                      <w:marRight w:val="0"/>
                      <w:marTop w:val="0"/>
                      <w:marBottom w:val="0"/>
                      <w:divBdr>
                        <w:top w:val="none" w:sz="0" w:space="0" w:color="auto"/>
                        <w:left w:val="none" w:sz="0" w:space="0" w:color="auto"/>
                        <w:bottom w:val="none" w:sz="0" w:space="0" w:color="auto"/>
                        <w:right w:val="none" w:sz="0" w:space="0" w:color="auto"/>
                      </w:divBdr>
                      <w:divsChild>
                        <w:div w:id="1981156728">
                          <w:marLeft w:val="0"/>
                          <w:marRight w:val="0"/>
                          <w:marTop w:val="0"/>
                          <w:marBottom w:val="0"/>
                          <w:divBdr>
                            <w:top w:val="none" w:sz="0" w:space="0" w:color="auto"/>
                            <w:left w:val="none" w:sz="0" w:space="0" w:color="auto"/>
                            <w:bottom w:val="none" w:sz="0" w:space="0" w:color="auto"/>
                            <w:right w:val="none" w:sz="0" w:space="0" w:color="auto"/>
                          </w:divBdr>
                        </w:div>
                        <w:div w:id="883760311">
                          <w:marLeft w:val="0"/>
                          <w:marRight w:val="0"/>
                          <w:marTop w:val="0"/>
                          <w:marBottom w:val="0"/>
                          <w:divBdr>
                            <w:top w:val="none" w:sz="0" w:space="0" w:color="auto"/>
                            <w:left w:val="none" w:sz="0" w:space="0" w:color="auto"/>
                            <w:bottom w:val="none" w:sz="0" w:space="0" w:color="auto"/>
                            <w:right w:val="none" w:sz="0" w:space="0" w:color="auto"/>
                          </w:divBdr>
                        </w:div>
                        <w:div w:id="663899630">
                          <w:marLeft w:val="0"/>
                          <w:marRight w:val="0"/>
                          <w:marTop w:val="0"/>
                          <w:marBottom w:val="0"/>
                          <w:divBdr>
                            <w:top w:val="none" w:sz="0" w:space="0" w:color="auto"/>
                            <w:left w:val="none" w:sz="0" w:space="0" w:color="auto"/>
                            <w:bottom w:val="none" w:sz="0" w:space="0" w:color="auto"/>
                            <w:right w:val="none" w:sz="0" w:space="0" w:color="auto"/>
                          </w:divBdr>
                        </w:div>
                        <w:div w:id="799766467">
                          <w:marLeft w:val="0"/>
                          <w:marRight w:val="0"/>
                          <w:marTop w:val="0"/>
                          <w:marBottom w:val="0"/>
                          <w:divBdr>
                            <w:top w:val="none" w:sz="0" w:space="0" w:color="auto"/>
                            <w:left w:val="none" w:sz="0" w:space="0" w:color="auto"/>
                            <w:bottom w:val="none" w:sz="0" w:space="0" w:color="auto"/>
                            <w:right w:val="none" w:sz="0" w:space="0" w:color="auto"/>
                          </w:divBdr>
                        </w:div>
                        <w:div w:id="265163825">
                          <w:marLeft w:val="0"/>
                          <w:marRight w:val="0"/>
                          <w:marTop w:val="0"/>
                          <w:marBottom w:val="0"/>
                          <w:divBdr>
                            <w:top w:val="none" w:sz="0" w:space="0" w:color="auto"/>
                            <w:left w:val="none" w:sz="0" w:space="0" w:color="auto"/>
                            <w:bottom w:val="none" w:sz="0" w:space="0" w:color="auto"/>
                            <w:right w:val="none" w:sz="0" w:space="0" w:color="auto"/>
                          </w:divBdr>
                        </w:div>
                        <w:div w:id="413090788">
                          <w:marLeft w:val="0"/>
                          <w:marRight w:val="0"/>
                          <w:marTop w:val="0"/>
                          <w:marBottom w:val="0"/>
                          <w:divBdr>
                            <w:top w:val="none" w:sz="0" w:space="0" w:color="auto"/>
                            <w:left w:val="none" w:sz="0" w:space="0" w:color="auto"/>
                            <w:bottom w:val="none" w:sz="0" w:space="0" w:color="auto"/>
                            <w:right w:val="none" w:sz="0" w:space="0" w:color="auto"/>
                          </w:divBdr>
                        </w:div>
                        <w:div w:id="585767545">
                          <w:marLeft w:val="0"/>
                          <w:marRight w:val="0"/>
                          <w:marTop w:val="0"/>
                          <w:marBottom w:val="0"/>
                          <w:divBdr>
                            <w:top w:val="none" w:sz="0" w:space="0" w:color="auto"/>
                            <w:left w:val="none" w:sz="0" w:space="0" w:color="auto"/>
                            <w:bottom w:val="none" w:sz="0" w:space="0" w:color="auto"/>
                            <w:right w:val="none" w:sz="0" w:space="0" w:color="auto"/>
                          </w:divBdr>
                        </w:div>
                      </w:divsChild>
                    </w:div>
                    <w:div w:id="1727681871">
                      <w:marLeft w:val="0"/>
                      <w:marRight w:val="0"/>
                      <w:marTop w:val="0"/>
                      <w:marBottom w:val="0"/>
                      <w:divBdr>
                        <w:top w:val="none" w:sz="0" w:space="0" w:color="auto"/>
                        <w:left w:val="none" w:sz="0" w:space="0" w:color="auto"/>
                        <w:bottom w:val="none" w:sz="0" w:space="0" w:color="auto"/>
                        <w:right w:val="none" w:sz="0" w:space="0" w:color="auto"/>
                      </w:divBdr>
                      <w:divsChild>
                        <w:div w:id="536965763">
                          <w:marLeft w:val="0"/>
                          <w:marRight w:val="0"/>
                          <w:marTop w:val="0"/>
                          <w:marBottom w:val="0"/>
                          <w:divBdr>
                            <w:top w:val="none" w:sz="0" w:space="0" w:color="auto"/>
                            <w:left w:val="none" w:sz="0" w:space="0" w:color="auto"/>
                            <w:bottom w:val="none" w:sz="0" w:space="0" w:color="auto"/>
                            <w:right w:val="none" w:sz="0" w:space="0" w:color="auto"/>
                          </w:divBdr>
                        </w:div>
                        <w:div w:id="1085489562">
                          <w:marLeft w:val="0"/>
                          <w:marRight w:val="0"/>
                          <w:marTop w:val="0"/>
                          <w:marBottom w:val="0"/>
                          <w:divBdr>
                            <w:top w:val="none" w:sz="0" w:space="0" w:color="auto"/>
                            <w:left w:val="none" w:sz="0" w:space="0" w:color="auto"/>
                            <w:bottom w:val="none" w:sz="0" w:space="0" w:color="auto"/>
                            <w:right w:val="none" w:sz="0" w:space="0" w:color="auto"/>
                          </w:divBdr>
                        </w:div>
                        <w:div w:id="1271618742">
                          <w:marLeft w:val="0"/>
                          <w:marRight w:val="0"/>
                          <w:marTop w:val="0"/>
                          <w:marBottom w:val="0"/>
                          <w:divBdr>
                            <w:top w:val="none" w:sz="0" w:space="0" w:color="auto"/>
                            <w:left w:val="none" w:sz="0" w:space="0" w:color="auto"/>
                            <w:bottom w:val="none" w:sz="0" w:space="0" w:color="auto"/>
                            <w:right w:val="none" w:sz="0" w:space="0" w:color="auto"/>
                          </w:divBdr>
                        </w:div>
                        <w:div w:id="1589774483">
                          <w:marLeft w:val="0"/>
                          <w:marRight w:val="0"/>
                          <w:marTop w:val="0"/>
                          <w:marBottom w:val="0"/>
                          <w:divBdr>
                            <w:top w:val="none" w:sz="0" w:space="0" w:color="auto"/>
                            <w:left w:val="none" w:sz="0" w:space="0" w:color="auto"/>
                            <w:bottom w:val="none" w:sz="0" w:space="0" w:color="auto"/>
                            <w:right w:val="none" w:sz="0" w:space="0" w:color="auto"/>
                          </w:divBdr>
                        </w:div>
                        <w:div w:id="139542795">
                          <w:marLeft w:val="0"/>
                          <w:marRight w:val="0"/>
                          <w:marTop w:val="0"/>
                          <w:marBottom w:val="0"/>
                          <w:divBdr>
                            <w:top w:val="none" w:sz="0" w:space="0" w:color="auto"/>
                            <w:left w:val="none" w:sz="0" w:space="0" w:color="auto"/>
                            <w:bottom w:val="none" w:sz="0" w:space="0" w:color="auto"/>
                            <w:right w:val="none" w:sz="0" w:space="0" w:color="auto"/>
                          </w:divBdr>
                        </w:div>
                        <w:div w:id="1682051069">
                          <w:marLeft w:val="0"/>
                          <w:marRight w:val="0"/>
                          <w:marTop w:val="0"/>
                          <w:marBottom w:val="0"/>
                          <w:divBdr>
                            <w:top w:val="none" w:sz="0" w:space="0" w:color="auto"/>
                            <w:left w:val="none" w:sz="0" w:space="0" w:color="auto"/>
                            <w:bottom w:val="none" w:sz="0" w:space="0" w:color="auto"/>
                            <w:right w:val="none" w:sz="0" w:space="0" w:color="auto"/>
                          </w:divBdr>
                        </w:div>
                        <w:div w:id="1956326996">
                          <w:marLeft w:val="0"/>
                          <w:marRight w:val="0"/>
                          <w:marTop w:val="0"/>
                          <w:marBottom w:val="0"/>
                          <w:divBdr>
                            <w:top w:val="none" w:sz="0" w:space="0" w:color="auto"/>
                            <w:left w:val="none" w:sz="0" w:space="0" w:color="auto"/>
                            <w:bottom w:val="none" w:sz="0" w:space="0" w:color="auto"/>
                            <w:right w:val="none" w:sz="0" w:space="0" w:color="auto"/>
                          </w:divBdr>
                        </w:div>
                      </w:divsChild>
                    </w:div>
                    <w:div w:id="357900918">
                      <w:marLeft w:val="0"/>
                      <w:marRight w:val="0"/>
                      <w:marTop w:val="0"/>
                      <w:marBottom w:val="0"/>
                      <w:divBdr>
                        <w:top w:val="none" w:sz="0" w:space="0" w:color="auto"/>
                        <w:left w:val="none" w:sz="0" w:space="0" w:color="auto"/>
                        <w:bottom w:val="none" w:sz="0" w:space="0" w:color="auto"/>
                        <w:right w:val="none" w:sz="0" w:space="0" w:color="auto"/>
                      </w:divBdr>
                      <w:divsChild>
                        <w:div w:id="1496646026">
                          <w:marLeft w:val="0"/>
                          <w:marRight w:val="0"/>
                          <w:marTop w:val="0"/>
                          <w:marBottom w:val="0"/>
                          <w:divBdr>
                            <w:top w:val="none" w:sz="0" w:space="0" w:color="auto"/>
                            <w:left w:val="none" w:sz="0" w:space="0" w:color="auto"/>
                            <w:bottom w:val="none" w:sz="0" w:space="0" w:color="auto"/>
                            <w:right w:val="none" w:sz="0" w:space="0" w:color="auto"/>
                          </w:divBdr>
                        </w:div>
                      </w:divsChild>
                    </w:div>
                    <w:div w:id="2139107061">
                      <w:marLeft w:val="0"/>
                      <w:marRight w:val="0"/>
                      <w:marTop w:val="0"/>
                      <w:marBottom w:val="0"/>
                      <w:divBdr>
                        <w:top w:val="none" w:sz="0" w:space="0" w:color="auto"/>
                        <w:left w:val="none" w:sz="0" w:space="0" w:color="auto"/>
                        <w:bottom w:val="none" w:sz="0" w:space="0" w:color="auto"/>
                        <w:right w:val="none" w:sz="0" w:space="0" w:color="auto"/>
                      </w:divBdr>
                      <w:divsChild>
                        <w:div w:id="241061797">
                          <w:marLeft w:val="0"/>
                          <w:marRight w:val="0"/>
                          <w:marTop w:val="0"/>
                          <w:marBottom w:val="0"/>
                          <w:divBdr>
                            <w:top w:val="none" w:sz="0" w:space="0" w:color="auto"/>
                            <w:left w:val="none" w:sz="0" w:space="0" w:color="auto"/>
                            <w:bottom w:val="none" w:sz="0" w:space="0" w:color="auto"/>
                            <w:right w:val="none" w:sz="0" w:space="0" w:color="auto"/>
                          </w:divBdr>
                        </w:div>
                        <w:div w:id="366758403">
                          <w:marLeft w:val="0"/>
                          <w:marRight w:val="0"/>
                          <w:marTop w:val="0"/>
                          <w:marBottom w:val="0"/>
                          <w:divBdr>
                            <w:top w:val="none" w:sz="0" w:space="0" w:color="auto"/>
                            <w:left w:val="none" w:sz="0" w:space="0" w:color="auto"/>
                            <w:bottom w:val="none" w:sz="0" w:space="0" w:color="auto"/>
                            <w:right w:val="none" w:sz="0" w:space="0" w:color="auto"/>
                          </w:divBdr>
                        </w:div>
                      </w:divsChild>
                    </w:div>
                    <w:div w:id="1160194437">
                      <w:marLeft w:val="0"/>
                      <w:marRight w:val="0"/>
                      <w:marTop w:val="0"/>
                      <w:marBottom w:val="0"/>
                      <w:divBdr>
                        <w:top w:val="none" w:sz="0" w:space="0" w:color="auto"/>
                        <w:left w:val="none" w:sz="0" w:space="0" w:color="auto"/>
                        <w:bottom w:val="none" w:sz="0" w:space="0" w:color="auto"/>
                        <w:right w:val="none" w:sz="0" w:space="0" w:color="auto"/>
                      </w:divBdr>
                      <w:divsChild>
                        <w:div w:id="142621948">
                          <w:marLeft w:val="0"/>
                          <w:marRight w:val="0"/>
                          <w:marTop w:val="0"/>
                          <w:marBottom w:val="0"/>
                          <w:divBdr>
                            <w:top w:val="none" w:sz="0" w:space="0" w:color="auto"/>
                            <w:left w:val="none" w:sz="0" w:space="0" w:color="auto"/>
                            <w:bottom w:val="none" w:sz="0" w:space="0" w:color="auto"/>
                            <w:right w:val="none" w:sz="0" w:space="0" w:color="auto"/>
                          </w:divBdr>
                        </w:div>
                        <w:div w:id="608438127">
                          <w:marLeft w:val="0"/>
                          <w:marRight w:val="0"/>
                          <w:marTop w:val="0"/>
                          <w:marBottom w:val="0"/>
                          <w:divBdr>
                            <w:top w:val="none" w:sz="0" w:space="0" w:color="auto"/>
                            <w:left w:val="none" w:sz="0" w:space="0" w:color="auto"/>
                            <w:bottom w:val="none" w:sz="0" w:space="0" w:color="auto"/>
                            <w:right w:val="none" w:sz="0" w:space="0" w:color="auto"/>
                          </w:divBdr>
                        </w:div>
                      </w:divsChild>
                    </w:div>
                    <w:div w:id="338849037">
                      <w:marLeft w:val="0"/>
                      <w:marRight w:val="0"/>
                      <w:marTop w:val="0"/>
                      <w:marBottom w:val="0"/>
                      <w:divBdr>
                        <w:top w:val="none" w:sz="0" w:space="0" w:color="auto"/>
                        <w:left w:val="none" w:sz="0" w:space="0" w:color="auto"/>
                        <w:bottom w:val="none" w:sz="0" w:space="0" w:color="auto"/>
                        <w:right w:val="none" w:sz="0" w:space="0" w:color="auto"/>
                      </w:divBdr>
                      <w:divsChild>
                        <w:div w:id="1774931679">
                          <w:marLeft w:val="0"/>
                          <w:marRight w:val="0"/>
                          <w:marTop w:val="0"/>
                          <w:marBottom w:val="0"/>
                          <w:divBdr>
                            <w:top w:val="none" w:sz="0" w:space="0" w:color="auto"/>
                            <w:left w:val="none" w:sz="0" w:space="0" w:color="auto"/>
                            <w:bottom w:val="none" w:sz="0" w:space="0" w:color="auto"/>
                            <w:right w:val="none" w:sz="0" w:space="0" w:color="auto"/>
                          </w:divBdr>
                        </w:div>
                        <w:div w:id="1496458267">
                          <w:marLeft w:val="0"/>
                          <w:marRight w:val="0"/>
                          <w:marTop w:val="0"/>
                          <w:marBottom w:val="0"/>
                          <w:divBdr>
                            <w:top w:val="none" w:sz="0" w:space="0" w:color="auto"/>
                            <w:left w:val="none" w:sz="0" w:space="0" w:color="auto"/>
                            <w:bottom w:val="none" w:sz="0" w:space="0" w:color="auto"/>
                            <w:right w:val="none" w:sz="0" w:space="0" w:color="auto"/>
                          </w:divBdr>
                        </w:div>
                        <w:div w:id="710033356">
                          <w:marLeft w:val="0"/>
                          <w:marRight w:val="0"/>
                          <w:marTop w:val="0"/>
                          <w:marBottom w:val="0"/>
                          <w:divBdr>
                            <w:top w:val="none" w:sz="0" w:space="0" w:color="auto"/>
                            <w:left w:val="none" w:sz="0" w:space="0" w:color="auto"/>
                            <w:bottom w:val="none" w:sz="0" w:space="0" w:color="auto"/>
                            <w:right w:val="none" w:sz="0" w:space="0" w:color="auto"/>
                          </w:divBdr>
                        </w:div>
                        <w:div w:id="16396302">
                          <w:marLeft w:val="0"/>
                          <w:marRight w:val="0"/>
                          <w:marTop w:val="0"/>
                          <w:marBottom w:val="0"/>
                          <w:divBdr>
                            <w:top w:val="none" w:sz="0" w:space="0" w:color="auto"/>
                            <w:left w:val="none" w:sz="0" w:space="0" w:color="auto"/>
                            <w:bottom w:val="none" w:sz="0" w:space="0" w:color="auto"/>
                            <w:right w:val="none" w:sz="0" w:space="0" w:color="auto"/>
                          </w:divBdr>
                        </w:div>
                        <w:div w:id="734089596">
                          <w:marLeft w:val="0"/>
                          <w:marRight w:val="0"/>
                          <w:marTop w:val="0"/>
                          <w:marBottom w:val="0"/>
                          <w:divBdr>
                            <w:top w:val="none" w:sz="0" w:space="0" w:color="auto"/>
                            <w:left w:val="none" w:sz="0" w:space="0" w:color="auto"/>
                            <w:bottom w:val="none" w:sz="0" w:space="0" w:color="auto"/>
                            <w:right w:val="none" w:sz="0" w:space="0" w:color="auto"/>
                          </w:divBdr>
                        </w:div>
                      </w:divsChild>
                    </w:div>
                    <w:div w:id="341444468">
                      <w:marLeft w:val="0"/>
                      <w:marRight w:val="0"/>
                      <w:marTop w:val="0"/>
                      <w:marBottom w:val="0"/>
                      <w:divBdr>
                        <w:top w:val="none" w:sz="0" w:space="0" w:color="auto"/>
                        <w:left w:val="none" w:sz="0" w:space="0" w:color="auto"/>
                        <w:bottom w:val="none" w:sz="0" w:space="0" w:color="auto"/>
                        <w:right w:val="none" w:sz="0" w:space="0" w:color="auto"/>
                      </w:divBdr>
                      <w:divsChild>
                        <w:div w:id="145364193">
                          <w:marLeft w:val="0"/>
                          <w:marRight w:val="0"/>
                          <w:marTop w:val="0"/>
                          <w:marBottom w:val="0"/>
                          <w:divBdr>
                            <w:top w:val="none" w:sz="0" w:space="0" w:color="auto"/>
                            <w:left w:val="none" w:sz="0" w:space="0" w:color="auto"/>
                            <w:bottom w:val="none" w:sz="0" w:space="0" w:color="auto"/>
                            <w:right w:val="none" w:sz="0" w:space="0" w:color="auto"/>
                          </w:divBdr>
                        </w:div>
                      </w:divsChild>
                    </w:div>
                    <w:div w:id="1563710239">
                      <w:marLeft w:val="0"/>
                      <w:marRight w:val="0"/>
                      <w:marTop w:val="0"/>
                      <w:marBottom w:val="0"/>
                      <w:divBdr>
                        <w:top w:val="none" w:sz="0" w:space="0" w:color="auto"/>
                        <w:left w:val="none" w:sz="0" w:space="0" w:color="auto"/>
                        <w:bottom w:val="none" w:sz="0" w:space="0" w:color="auto"/>
                        <w:right w:val="none" w:sz="0" w:space="0" w:color="auto"/>
                      </w:divBdr>
                      <w:divsChild>
                        <w:div w:id="1829592405">
                          <w:marLeft w:val="0"/>
                          <w:marRight w:val="0"/>
                          <w:marTop w:val="0"/>
                          <w:marBottom w:val="0"/>
                          <w:divBdr>
                            <w:top w:val="none" w:sz="0" w:space="0" w:color="auto"/>
                            <w:left w:val="none" w:sz="0" w:space="0" w:color="auto"/>
                            <w:bottom w:val="none" w:sz="0" w:space="0" w:color="auto"/>
                            <w:right w:val="none" w:sz="0" w:space="0" w:color="auto"/>
                          </w:divBdr>
                        </w:div>
                        <w:div w:id="390734544">
                          <w:marLeft w:val="0"/>
                          <w:marRight w:val="0"/>
                          <w:marTop w:val="0"/>
                          <w:marBottom w:val="0"/>
                          <w:divBdr>
                            <w:top w:val="none" w:sz="0" w:space="0" w:color="auto"/>
                            <w:left w:val="none" w:sz="0" w:space="0" w:color="auto"/>
                            <w:bottom w:val="none" w:sz="0" w:space="0" w:color="auto"/>
                            <w:right w:val="none" w:sz="0" w:space="0" w:color="auto"/>
                          </w:divBdr>
                        </w:div>
                        <w:div w:id="151340598">
                          <w:marLeft w:val="0"/>
                          <w:marRight w:val="0"/>
                          <w:marTop w:val="0"/>
                          <w:marBottom w:val="0"/>
                          <w:divBdr>
                            <w:top w:val="none" w:sz="0" w:space="0" w:color="auto"/>
                            <w:left w:val="none" w:sz="0" w:space="0" w:color="auto"/>
                            <w:bottom w:val="none" w:sz="0" w:space="0" w:color="auto"/>
                            <w:right w:val="none" w:sz="0" w:space="0" w:color="auto"/>
                          </w:divBdr>
                        </w:div>
                        <w:div w:id="322508110">
                          <w:marLeft w:val="0"/>
                          <w:marRight w:val="0"/>
                          <w:marTop w:val="0"/>
                          <w:marBottom w:val="0"/>
                          <w:divBdr>
                            <w:top w:val="none" w:sz="0" w:space="0" w:color="auto"/>
                            <w:left w:val="none" w:sz="0" w:space="0" w:color="auto"/>
                            <w:bottom w:val="none" w:sz="0" w:space="0" w:color="auto"/>
                            <w:right w:val="none" w:sz="0" w:space="0" w:color="auto"/>
                          </w:divBdr>
                        </w:div>
                      </w:divsChild>
                    </w:div>
                    <w:div w:id="122965212">
                      <w:marLeft w:val="0"/>
                      <w:marRight w:val="0"/>
                      <w:marTop w:val="0"/>
                      <w:marBottom w:val="0"/>
                      <w:divBdr>
                        <w:top w:val="none" w:sz="0" w:space="0" w:color="auto"/>
                        <w:left w:val="none" w:sz="0" w:space="0" w:color="auto"/>
                        <w:bottom w:val="none" w:sz="0" w:space="0" w:color="auto"/>
                        <w:right w:val="none" w:sz="0" w:space="0" w:color="auto"/>
                      </w:divBdr>
                      <w:divsChild>
                        <w:div w:id="1848397773">
                          <w:marLeft w:val="0"/>
                          <w:marRight w:val="0"/>
                          <w:marTop w:val="0"/>
                          <w:marBottom w:val="0"/>
                          <w:divBdr>
                            <w:top w:val="none" w:sz="0" w:space="0" w:color="auto"/>
                            <w:left w:val="none" w:sz="0" w:space="0" w:color="auto"/>
                            <w:bottom w:val="none" w:sz="0" w:space="0" w:color="auto"/>
                            <w:right w:val="none" w:sz="0" w:space="0" w:color="auto"/>
                          </w:divBdr>
                        </w:div>
                      </w:divsChild>
                    </w:div>
                    <w:div w:id="2088846372">
                      <w:marLeft w:val="0"/>
                      <w:marRight w:val="0"/>
                      <w:marTop w:val="0"/>
                      <w:marBottom w:val="0"/>
                      <w:divBdr>
                        <w:top w:val="none" w:sz="0" w:space="0" w:color="auto"/>
                        <w:left w:val="none" w:sz="0" w:space="0" w:color="auto"/>
                        <w:bottom w:val="none" w:sz="0" w:space="0" w:color="auto"/>
                        <w:right w:val="none" w:sz="0" w:space="0" w:color="auto"/>
                      </w:divBdr>
                      <w:divsChild>
                        <w:div w:id="675306842">
                          <w:marLeft w:val="0"/>
                          <w:marRight w:val="0"/>
                          <w:marTop w:val="0"/>
                          <w:marBottom w:val="0"/>
                          <w:divBdr>
                            <w:top w:val="none" w:sz="0" w:space="0" w:color="auto"/>
                            <w:left w:val="none" w:sz="0" w:space="0" w:color="auto"/>
                            <w:bottom w:val="none" w:sz="0" w:space="0" w:color="auto"/>
                            <w:right w:val="none" w:sz="0" w:space="0" w:color="auto"/>
                          </w:divBdr>
                        </w:div>
                      </w:divsChild>
                    </w:div>
                    <w:div w:id="1455904882">
                      <w:marLeft w:val="0"/>
                      <w:marRight w:val="0"/>
                      <w:marTop w:val="0"/>
                      <w:marBottom w:val="0"/>
                      <w:divBdr>
                        <w:top w:val="none" w:sz="0" w:space="0" w:color="auto"/>
                        <w:left w:val="none" w:sz="0" w:space="0" w:color="auto"/>
                        <w:bottom w:val="none" w:sz="0" w:space="0" w:color="auto"/>
                        <w:right w:val="none" w:sz="0" w:space="0" w:color="auto"/>
                      </w:divBdr>
                      <w:divsChild>
                        <w:div w:id="1456101244">
                          <w:marLeft w:val="0"/>
                          <w:marRight w:val="0"/>
                          <w:marTop w:val="0"/>
                          <w:marBottom w:val="0"/>
                          <w:divBdr>
                            <w:top w:val="none" w:sz="0" w:space="0" w:color="auto"/>
                            <w:left w:val="none" w:sz="0" w:space="0" w:color="auto"/>
                            <w:bottom w:val="none" w:sz="0" w:space="0" w:color="auto"/>
                            <w:right w:val="none" w:sz="0" w:space="0" w:color="auto"/>
                          </w:divBdr>
                        </w:div>
                      </w:divsChild>
                    </w:div>
                    <w:div w:id="535968352">
                      <w:marLeft w:val="0"/>
                      <w:marRight w:val="0"/>
                      <w:marTop w:val="0"/>
                      <w:marBottom w:val="0"/>
                      <w:divBdr>
                        <w:top w:val="none" w:sz="0" w:space="0" w:color="auto"/>
                        <w:left w:val="none" w:sz="0" w:space="0" w:color="auto"/>
                        <w:bottom w:val="none" w:sz="0" w:space="0" w:color="auto"/>
                        <w:right w:val="none" w:sz="0" w:space="0" w:color="auto"/>
                      </w:divBdr>
                      <w:divsChild>
                        <w:div w:id="506868930">
                          <w:marLeft w:val="0"/>
                          <w:marRight w:val="0"/>
                          <w:marTop w:val="0"/>
                          <w:marBottom w:val="0"/>
                          <w:divBdr>
                            <w:top w:val="none" w:sz="0" w:space="0" w:color="auto"/>
                            <w:left w:val="none" w:sz="0" w:space="0" w:color="auto"/>
                            <w:bottom w:val="none" w:sz="0" w:space="0" w:color="auto"/>
                            <w:right w:val="none" w:sz="0" w:space="0" w:color="auto"/>
                          </w:divBdr>
                        </w:div>
                        <w:div w:id="108622784">
                          <w:marLeft w:val="0"/>
                          <w:marRight w:val="0"/>
                          <w:marTop w:val="0"/>
                          <w:marBottom w:val="0"/>
                          <w:divBdr>
                            <w:top w:val="none" w:sz="0" w:space="0" w:color="auto"/>
                            <w:left w:val="none" w:sz="0" w:space="0" w:color="auto"/>
                            <w:bottom w:val="none" w:sz="0" w:space="0" w:color="auto"/>
                            <w:right w:val="none" w:sz="0" w:space="0" w:color="auto"/>
                          </w:divBdr>
                        </w:div>
                        <w:div w:id="771514405">
                          <w:marLeft w:val="0"/>
                          <w:marRight w:val="0"/>
                          <w:marTop w:val="0"/>
                          <w:marBottom w:val="0"/>
                          <w:divBdr>
                            <w:top w:val="none" w:sz="0" w:space="0" w:color="auto"/>
                            <w:left w:val="none" w:sz="0" w:space="0" w:color="auto"/>
                            <w:bottom w:val="none" w:sz="0" w:space="0" w:color="auto"/>
                            <w:right w:val="none" w:sz="0" w:space="0" w:color="auto"/>
                          </w:divBdr>
                        </w:div>
                      </w:divsChild>
                    </w:div>
                    <w:div w:id="127476936">
                      <w:marLeft w:val="0"/>
                      <w:marRight w:val="0"/>
                      <w:marTop w:val="0"/>
                      <w:marBottom w:val="0"/>
                      <w:divBdr>
                        <w:top w:val="none" w:sz="0" w:space="0" w:color="auto"/>
                        <w:left w:val="none" w:sz="0" w:space="0" w:color="auto"/>
                        <w:bottom w:val="none" w:sz="0" w:space="0" w:color="auto"/>
                        <w:right w:val="none" w:sz="0" w:space="0" w:color="auto"/>
                      </w:divBdr>
                      <w:divsChild>
                        <w:div w:id="2127695506">
                          <w:marLeft w:val="0"/>
                          <w:marRight w:val="0"/>
                          <w:marTop w:val="0"/>
                          <w:marBottom w:val="0"/>
                          <w:divBdr>
                            <w:top w:val="none" w:sz="0" w:space="0" w:color="auto"/>
                            <w:left w:val="none" w:sz="0" w:space="0" w:color="auto"/>
                            <w:bottom w:val="none" w:sz="0" w:space="0" w:color="auto"/>
                            <w:right w:val="none" w:sz="0" w:space="0" w:color="auto"/>
                          </w:divBdr>
                        </w:div>
                      </w:divsChild>
                    </w:div>
                    <w:div w:id="1688360927">
                      <w:marLeft w:val="0"/>
                      <w:marRight w:val="0"/>
                      <w:marTop w:val="0"/>
                      <w:marBottom w:val="0"/>
                      <w:divBdr>
                        <w:top w:val="none" w:sz="0" w:space="0" w:color="auto"/>
                        <w:left w:val="none" w:sz="0" w:space="0" w:color="auto"/>
                        <w:bottom w:val="none" w:sz="0" w:space="0" w:color="auto"/>
                        <w:right w:val="none" w:sz="0" w:space="0" w:color="auto"/>
                      </w:divBdr>
                      <w:divsChild>
                        <w:div w:id="57917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6648">
              <w:marLeft w:val="0"/>
              <w:marRight w:val="0"/>
              <w:marTop w:val="0"/>
              <w:marBottom w:val="0"/>
              <w:divBdr>
                <w:top w:val="none" w:sz="0" w:space="0" w:color="auto"/>
                <w:left w:val="none" w:sz="0" w:space="0" w:color="auto"/>
                <w:bottom w:val="none" w:sz="0" w:space="0" w:color="auto"/>
                <w:right w:val="none" w:sz="0" w:space="0" w:color="auto"/>
              </w:divBdr>
            </w:div>
            <w:div w:id="666515583">
              <w:marLeft w:val="0"/>
              <w:marRight w:val="0"/>
              <w:marTop w:val="0"/>
              <w:marBottom w:val="0"/>
              <w:divBdr>
                <w:top w:val="none" w:sz="0" w:space="0" w:color="auto"/>
                <w:left w:val="none" w:sz="0" w:space="0" w:color="auto"/>
                <w:bottom w:val="none" w:sz="0" w:space="0" w:color="auto"/>
                <w:right w:val="none" w:sz="0" w:space="0" w:color="auto"/>
              </w:divBdr>
            </w:div>
            <w:div w:id="97219742">
              <w:marLeft w:val="0"/>
              <w:marRight w:val="0"/>
              <w:marTop w:val="0"/>
              <w:marBottom w:val="0"/>
              <w:divBdr>
                <w:top w:val="none" w:sz="0" w:space="0" w:color="auto"/>
                <w:left w:val="none" w:sz="0" w:space="0" w:color="auto"/>
                <w:bottom w:val="none" w:sz="0" w:space="0" w:color="auto"/>
                <w:right w:val="none" w:sz="0" w:space="0" w:color="auto"/>
              </w:divBdr>
            </w:div>
            <w:div w:id="1812288708">
              <w:marLeft w:val="0"/>
              <w:marRight w:val="0"/>
              <w:marTop w:val="0"/>
              <w:marBottom w:val="0"/>
              <w:divBdr>
                <w:top w:val="none" w:sz="0" w:space="0" w:color="auto"/>
                <w:left w:val="none" w:sz="0" w:space="0" w:color="auto"/>
                <w:bottom w:val="none" w:sz="0" w:space="0" w:color="auto"/>
                <w:right w:val="none" w:sz="0" w:space="0" w:color="auto"/>
              </w:divBdr>
            </w:div>
            <w:div w:id="91585273">
              <w:marLeft w:val="0"/>
              <w:marRight w:val="0"/>
              <w:marTop w:val="0"/>
              <w:marBottom w:val="0"/>
              <w:divBdr>
                <w:top w:val="none" w:sz="0" w:space="0" w:color="auto"/>
                <w:left w:val="none" w:sz="0" w:space="0" w:color="auto"/>
                <w:bottom w:val="none" w:sz="0" w:space="0" w:color="auto"/>
                <w:right w:val="none" w:sz="0" w:space="0" w:color="auto"/>
              </w:divBdr>
            </w:div>
            <w:div w:id="1089037159">
              <w:marLeft w:val="0"/>
              <w:marRight w:val="0"/>
              <w:marTop w:val="0"/>
              <w:marBottom w:val="0"/>
              <w:divBdr>
                <w:top w:val="none" w:sz="0" w:space="0" w:color="auto"/>
                <w:left w:val="none" w:sz="0" w:space="0" w:color="auto"/>
                <w:bottom w:val="none" w:sz="0" w:space="0" w:color="auto"/>
                <w:right w:val="none" w:sz="0" w:space="0" w:color="auto"/>
              </w:divBdr>
            </w:div>
            <w:div w:id="143475935">
              <w:marLeft w:val="0"/>
              <w:marRight w:val="0"/>
              <w:marTop w:val="0"/>
              <w:marBottom w:val="0"/>
              <w:divBdr>
                <w:top w:val="none" w:sz="0" w:space="0" w:color="auto"/>
                <w:left w:val="none" w:sz="0" w:space="0" w:color="auto"/>
                <w:bottom w:val="none" w:sz="0" w:space="0" w:color="auto"/>
                <w:right w:val="none" w:sz="0" w:space="0" w:color="auto"/>
              </w:divBdr>
            </w:div>
            <w:div w:id="1161851010">
              <w:marLeft w:val="0"/>
              <w:marRight w:val="0"/>
              <w:marTop w:val="0"/>
              <w:marBottom w:val="0"/>
              <w:divBdr>
                <w:top w:val="none" w:sz="0" w:space="0" w:color="auto"/>
                <w:left w:val="none" w:sz="0" w:space="0" w:color="auto"/>
                <w:bottom w:val="none" w:sz="0" w:space="0" w:color="auto"/>
                <w:right w:val="none" w:sz="0" w:space="0" w:color="auto"/>
              </w:divBdr>
            </w:div>
            <w:div w:id="1470782314">
              <w:marLeft w:val="0"/>
              <w:marRight w:val="0"/>
              <w:marTop w:val="0"/>
              <w:marBottom w:val="0"/>
              <w:divBdr>
                <w:top w:val="none" w:sz="0" w:space="0" w:color="auto"/>
                <w:left w:val="none" w:sz="0" w:space="0" w:color="auto"/>
                <w:bottom w:val="none" w:sz="0" w:space="0" w:color="auto"/>
                <w:right w:val="none" w:sz="0" w:space="0" w:color="auto"/>
              </w:divBdr>
            </w:div>
            <w:div w:id="288443075">
              <w:marLeft w:val="0"/>
              <w:marRight w:val="0"/>
              <w:marTop w:val="0"/>
              <w:marBottom w:val="0"/>
              <w:divBdr>
                <w:top w:val="none" w:sz="0" w:space="0" w:color="auto"/>
                <w:left w:val="none" w:sz="0" w:space="0" w:color="auto"/>
                <w:bottom w:val="none" w:sz="0" w:space="0" w:color="auto"/>
                <w:right w:val="none" w:sz="0" w:space="0" w:color="auto"/>
              </w:divBdr>
            </w:div>
            <w:div w:id="399403805">
              <w:marLeft w:val="0"/>
              <w:marRight w:val="0"/>
              <w:marTop w:val="0"/>
              <w:marBottom w:val="0"/>
              <w:divBdr>
                <w:top w:val="none" w:sz="0" w:space="0" w:color="auto"/>
                <w:left w:val="none" w:sz="0" w:space="0" w:color="auto"/>
                <w:bottom w:val="none" w:sz="0" w:space="0" w:color="auto"/>
                <w:right w:val="none" w:sz="0" w:space="0" w:color="auto"/>
              </w:divBdr>
              <w:divsChild>
                <w:div w:id="459542970">
                  <w:marLeft w:val="0"/>
                  <w:marRight w:val="0"/>
                  <w:marTop w:val="0"/>
                  <w:marBottom w:val="0"/>
                  <w:divBdr>
                    <w:top w:val="none" w:sz="0" w:space="0" w:color="auto"/>
                    <w:left w:val="none" w:sz="0" w:space="0" w:color="auto"/>
                    <w:bottom w:val="none" w:sz="0" w:space="0" w:color="auto"/>
                    <w:right w:val="none" w:sz="0" w:space="0" w:color="auto"/>
                  </w:divBdr>
                  <w:divsChild>
                    <w:div w:id="1800763240">
                      <w:marLeft w:val="0"/>
                      <w:marRight w:val="0"/>
                      <w:marTop w:val="0"/>
                      <w:marBottom w:val="0"/>
                      <w:divBdr>
                        <w:top w:val="none" w:sz="0" w:space="0" w:color="auto"/>
                        <w:left w:val="none" w:sz="0" w:space="0" w:color="auto"/>
                        <w:bottom w:val="none" w:sz="0" w:space="0" w:color="auto"/>
                        <w:right w:val="none" w:sz="0" w:space="0" w:color="auto"/>
                      </w:divBdr>
                      <w:divsChild>
                        <w:div w:id="1082291708">
                          <w:marLeft w:val="0"/>
                          <w:marRight w:val="0"/>
                          <w:marTop w:val="0"/>
                          <w:marBottom w:val="0"/>
                          <w:divBdr>
                            <w:top w:val="none" w:sz="0" w:space="0" w:color="auto"/>
                            <w:left w:val="none" w:sz="0" w:space="0" w:color="auto"/>
                            <w:bottom w:val="none" w:sz="0" w:space="0" w:color="auto"/>
                            <w:right w:val="none" w:sz="0" w:space="0" w:color="auto"/>
                          </w:divBdr>
                        </w:div>
                      </w:divsChild>
                    </w:div>
                    <w:div w:id="1551266160">
                      <w:marLeft w:val="0"/>
                      <w:marRight w:val="0"/>
                      <w:marTop w:val="0"/>
                      <w:marBottom w:val="0"/>
                      <w:divBdr>
                        <w:top w:val="none" w:sz="0" w:space="0" w:color="auto"/>
                        <w:left w:val="none" w:sz="0" w:space="0" w:color="auto"/>
                        <w:bottom w:val="none" w:sz="0" w:space="0" w:color="auto"/>
                        <w:right w:val="none" w:sz="0" w:space="0" w:color="auto"/>
                      </w:divBdr>
                      <w:divsChild>
                        <w:div w:id="1775398655">
                          <w:marLeft w:val="0"/>
                          <w:marRight w:val="0"/>
                          <w:marTop w:val="0"/>
                          <w:marBottom w:val="0"/>
                          <w:divBdr>
                            <w:top w:val="none" w:sz="0" w:space="0" w:color="auto"/>
                            <w:left w:val="none" w:sz="0" w:space="0" w:color="auto"/>
                            <w:bottom w:val="none" w:sz="0" w:space="0" w:color="auto"/>
                            <w:right w:val="none" w:sz="0" w:space="0" w:color="auto"/>
                          </w:divBdr>
                        </w:div>
                      </w:divsChild>
                    </w:div>
                    <w:div w:id="877820145">
                      <w:marLeft w:val="0"/>
                      <w:marRight w:val="0"/>
                      <w:marTop w:val="0"/>
                      <w:marBottom w:val="0"/>
                      <w:divBdr>
                        <w:top w:val="none" w:sz="0" w:space="0" w:color="auto"/>
                        <w:left w:val="none" w:sz="0" w:space="0" w:color="auto"/>
                        <w:bottom w:val="none" w:sz="0" w:space="0" w:color="auto"/>
                        <w:right w:val="none" w:sz="0" w:space="0" w:color="auto"/>
                      </w:divBdr>
                      <w:divsChild>
                        <w:div w:id="205683952">
                          <w:marLeft w:val="0"/>
                          <w:marRight w:val="0"/>
                          <w:marTop w:val="0"/>
                          <w:marBottom w:val="0"/>
                          <w:divBdr>
                            <w:top w:val="none" w:sz="0" w:space="0" w:color="auto"/>
                            <w:left w:val="none" w:sz="0" w:space="0" w:color="auto"/>
                            <w:bottom w:val="none" w:sz="0" w:space="0" w:color="auto"/>
                            <w:right w:val="none" w:sz="0" w:space="0" w:color="auto"/>
                          </w:divBdr>
                        </w:div>
                      </w:divsChild>
                    </w:div>
                    <w:div w:id="1902986175">
                      <w:marLeft w:val="0"/>
                      <w:marRight w:val="0"/>
                      <w:marTop w:val="0"/>
                      <w:marBottom w:val="0"/>
                      <w:divBdr>
                        <w:top w:val="none" w:sz="0" w:space="0" w:color="auto"/>
                        <w:left w:val="none" w:sz="0" w:space="0" w:color="auto"/>
                        <w:bottom w:val="none" w:sz="0" w:space="0" w:color="auto"/>
                        <w:right w:val="none" w:sz="0" w:space="0" w:color="auto"/>
                      </w:divBdr>
                      <w:divsChild>
                        <w:div w:id="1366906569">
                          <w:marLeft w:val="0"/>
                          <w:marRight w:val="0"/>
                          <w:marTop w:val="0"/>
                          <w:marBottom w:val="0"/>
                          <w:divBdr>
                            <w:top w:val="none" w:sz="0" w:space="0" w:color="auto"/>
                            <w:left w:val="none" w:sz="0" w:space="0" w:color="auto"/>
                            <w:bottom w:val="none" w:sz="0" w:space="0" w:color="auto"/>
                            <w:right w:val="none" w:sz="0" w:space="0" w:color="auto"/>
                          </w:divBdr>
                        </w:div>
                      </w:divsChild>
                    </w:div>
                    <w:div w:id="2057701927">
                      <w:marLeft w:val="0"/>
                      <w:marRight w:val="0"/>
                      <w:marTop w:val="0"/>
                      <w:marBottom w:val="0"/>
                      <w:divBdr>
                        <w:top w:val="none" w:sz="0" w:space="0" w:color="auto"/>
                        <w:left w:val="none" w:sz="0" w:space="0" w:color="auto"/>
                        <w:bottom w:val="none" w:sz="0" w:space="0" w:color="auto"/>
                        <w:right w:val="none" w:sz="0" w:space="0" w:color="auto"/>
                      </w:divBdr>
                      <w:divsChild>
                        <w:div w:id="293946546">
                          <w:marLeft w:val="0"/>
                          <w:marRight w:val="0"/>
                          <w:marTop w:val="0"/>
                          <w:marBottom w:val="0"/>
                          <w:divBdr>
                            <w:top w:val="none" w:sz="0" w:space="0" w:color="auto"/>
                            <w:left w:val="none" w:sz="0" w:space="0" w:color="auto"/>
                            <w:bottom w:val="none" w:sz="0" w:space="0" w:color="auto"/>
                            <w:right w:val="none" w:sz="0" w:space="0" w:color="auto"/>
                          </w:divBdr>
                        </w:div>
                      </w:divsChild>
                    </w:div>
                    <w:div w:id="812674583">
                      <w:marLeft w:val="0"/>
                      <w:marRight w:val="0"/>
                      <w:marTop w:val="0"/>
                      <w:marBottom w:val="0"/>
                      <w:divBdr>
                        <w:top w:val="none" w:sz="0" w:space="0" w:color="auto"/>
                        <w:left w:val="none" w:sz="0" w:space="0" w:color="auto"/>
                        <w:bottom w:val="none" w:sz="0" w:space="0" w:color="auto"/>
                        <w:right w:val="none" w:sz="0" w:space="0" w:color="auto"/>
                      </w:divBdr>
                      <w:divsChild>
                        <w:div w:id="403798736">
                          <w:marLeft w:val="0"/>
                          <w:marRight w:val="0"/>
                          <w:marTop w:val="0"/>
                          <w:marBottom w:val="0"/>
                          <w:divBdr>
                            <w:top w:val="none" w:sz="0" w:space="0" w:color="auto"/>
                            <w:left w:val="none" w:sz="0" w:space="0" w:color="auto"/>
                            <w:bottom w:val="none" w:sz="0" w:space="0" w:color="auto"/>
                            <w:right w:val="none" w:sz="0" w:space="0" w:color="auto"/>
                          </w:divBdr>
                        </w:div>
                      </w:divsChild>
                    </w:div>
                    <w:div w:id="1084257796">
                      <w:marLeft w:val="0"/>
                      <w:marRight w:val="0"/>
                      <w:marTop w:val="0"/>
                      <w:marBottom w:val="0"/>
                      <w:divBdr>
                        <w:top w:val="none" w:sz="0" w:space="0" w:color="auto"/>
                        <w:left w:val="none" w:sz="0" w:space="0" w:color="auto"/>
                        <w:bottom w:val="none" w:sz="0" w:space="0" w:color="auto"/>
                        <w:right w:val="none" w:sz="0" w:space="0" w:color="auto"/>
                      </w:divBdr>
                      <w:divsChild>
                        <w:div w:id="592662555">
                          <w:marLeft w:val="0"/>
                          <w:marRight w:val="0"/>
                          <w:marTop w:val="0"/>
                          <w:marBottom w:val="0"/>
                          <w:divBdr>
                            <w:top w:val="none" w:sz="0" w:space="0" w:color="auto"/>
                            <w:left w:val="none" w:sz="0" w:space="0" w:color="auto"/>
                            <w:bottom w:val="none" w:sz="0" w:space="0" w:color="auto"/>
                            <w:right w:val="none" w:sz="0" w:space="0" w:color="auto"/>
                          </w:divBdr>
                        </w:div>
                      </w:divsChild>
                    </w:div>
                    <w:div w:id="1881938986">
                      <w:marLeft w:val="0"/>
                      <w:marRight w:val="0"/>
                      <w:marTop w:val="0"/>
                      <w:marBottom w:val="0"/>
                      <w:divBdr>
                        <w:top w:val="none" w:sz="0" w:space="0" w:color="auto"/>
                        <w:left w:val="none" w:sz="0" w:space="0" w:color="auto"/>
                        <w:bottom w:val="none" w:sz="0" w:space="0" w:color="auto"/>
                        <w:right w:val="none" w:sz="0" w:space="0" w:color="auto"/>
                      </w:divBdr>
                      <w:divsChild>
                        <w:div w:id="485515957">
                          <w:marLeft w:val="0"/>
                          <w:marRight w:val="0"/>
                          <w:marTop w:val="0"/>
                          <w:marBottom w:val="0"/>
                          <w:divBdr>
                            <w:top w:val="none" w:sz="0" w:space="0" w:color="auto"/>
                            <w:left w:val="none" w:sz="0" w:space="0" w:color="auto"/>
                            <w:bottom w:val="none" w:sz="0" w:space="0" w:color="auto"/>
                            <w:right w:val="none" w:sz="0" w:space="0" w:color="auto"/>
                          </w:divBdr>
                        </w:div>
                      </w:divsChild>
                    </w:div>
                    <w:div w:id="511725611">
                      <w:marLeft w:val="0"/>
                      <w:marRight w:val="0"/>
                      <w:marTop w:val="0"/>
                      <w:marBottom w:val="0"/>
                      <w:divBdr>
                        <w:top w:val="none" w:sz="0" w:space="0" w:color="auto"/>
                        <w:left w:val="none" w:sz="0" w:space="0" w:color="auto"/>
                        <w:bottom w:val="none" w:sz="0" w:space="0" w:color="auto"/>
                        <w:right w:val="none" w:sz="0" w:space="0" w:color="auto"/>
                      </w:divBdr>
                      <w:divsChild>
                        <w:div w:id="2032686114">
                          <w:marLeft w:val="0"/>
                          <w:marRight w:val="0"/>
                          <w:marTop w:val="0"/>
                          <w:marBottom w:val="0"/>
                          <w:divBdr>
                            <w:top w:val="none" w:sz="0" w:space="0" w:color="auto"/>
                            <w:left w:val="none" w:sz="0" w:space="0" w:color="auto"/>
                            <w:bottom w:val="none" w:sz="0" w:space="0" w:color="auto"/>
                            <w:right w:val="none" w:sz="0" w:space="0" w:color="auto"/>
                          </w:divBdr>
                        </w:div>
                        <w:div w:id="733091175">
                          <w:marLeft w:val="0"/>
                          <w:marRight w:val="0"/>
                          <w:marTop w:val="0"/>
                          <w:marBottom w:val="0"/>
                          <w:divBdr>
                            <w:top w:val="none" w:sz="0" w:space="0" w:color="auto"/>
                            <w:left w:val="none" w:sz="0" w:space="0" w:color="auto"/>
                            <w:bottom w:val="none" w:sz="0" w:space="0" w:color="auto"/>
                            <w:right w:val="none" w:sz="0" w:space="0" w:color="auto"/>
                          </w:divBdr>
                        </w:div>
                      </w:divsChild>
                    </w:div>
                    <w:div w:id="1939408824">
                      <w:marLeft w:val="0"/>
                      <w:marRight w:val="0"/>
                      <w:marTop w:val="0"/>
                      <w:marBottom w:val="0"/>
                      <w:divBdr>
                        <w:top w:val="none" w:sz="0" w:space="0" w:color="auto"/>
                        <w:left w:val="none" w:sz="0" w:space="0" w:color="auto"/>
                        <w:bottom w:val="none" w:sz="0" w:space="0" w:color="auto"/>
                        <w:right w:val="none" w:sz="0" w:space="0" w:color="auto"/>
                      </w:divBdr>
                      <w:divsChild>
                        <w:div w:id="368335432">
                          <w:marLeft w:val="0"/>
                          <w:marRight w:val="0"/>
                          <w:marTop w:val="0"/>
                          <w:marBottom w:val="0"/>
                          <w:divBdr>
                            <w:top w:val="none" w:sz="0" w:space="0" w:color="auto"/>
                            <w:left w:val="none" w:sz="0" w:space="0" w:color="auto"/>
                            <w:bottom w:val="none" w:sz="0" w:space="0" w:color="auto"/>
                            <w:right w:val="none" w:sz="0" w:space="0" w:color="auto"/>
                          </w:divBdr>
                        </w:div>
                        <w:div w:id="285353031">
                          <w:marLeft w:val="0"/>
                          <w:marRight w:val="0"/>
                          <w:marTop w:val="0"/>
                          <w:marBottom w:val="0"/>
                          <w:divBdr>
                            <w:top w:val="none" w:sz="0" w:space="0" w:color="auto"/>
                            <w:left w:val="none" w:sz="0" w:space="0" w:color="auto"/>
                            <w:bottom w:val="none" w:sz="0" w:space="0" w:color="auto"/>
                            <w:right w:val="none" w:sz="0" w:space="0" w:color="auto"/>
                          </w:divBdr>
                        </w:div>
                        <w:div w:id="1354529819">
                          <w:marLeft w:val="0"/>
                          <w:marRight w:val="0"/>
                          <w:marTop w:val="0"/>
                          <w:marBottom w:val="0"/>
                          <w:divBdr>
                            <w:top w:val="none" w:sz="0" w:space="0" w:color="auto"/>
                            <w:left w:val="none" w:sz="0" w:space="0" w:color="auto"/>
                            <w:bottom w:val="none" w:sz="0" w:space="0" w:color="auto"/>
                            <w:right w:val="none" w:sz="0" w:space="0" w:color="auto"/>
                          </w:divBdr>
                        </w:div>
                        <w:div w:id="1253272050">
                          <w:marLeft w:val="0"/>
                          <w:marRight w:val="0"/>
                          <w:marTop w:val="0"/>
                          <w:marBottom w:val="0"/>
                          <w:divBdr>
                            <w:top w:val="none" w:sz="0" w:space="0" w:color="auto"/>
                            <w:left w:val="none" w:sz="0" w:space="0" w:color="auto"/>
                            <w:bottom w:val="none" w:sz="0" w:space="0" w:color="auto"/>
                            <w:right w:val="none" w:sz="0" w:space="0" w:color="auto"/>
                          </w:divBdr>
                        </w:div>
                        <w:div w:id="114564880">
                          <w:marLeft w:val="0"/>
                          <w:marRight w:val="0"/>
                          <w:marTop w:val="0"/>
                          <w:marBottom w:val="0"/>
                          <w:divBdr>
                            <w:top w:val="none" w:sz="0" w:space="0" w:color="auto"/>
                            <w:left w:val="none" w:sz="0" w:space="0" w:color="auto"/>
                            <w:bottom w:val="none" w:sz="0" w:space="0" w:color="auto"/>
                            <w:right w:val="none" w:sz="0" w:space="0" w:color="auto"/>
                          </w:divBdr>
                        </w:div>
                        <w:div w:id="1021786505">
                          <w:marLeft w:val="0"/>
                          <w:marRight w:val="0"/>
                          <w:marTop w:val="0"/>
                          <w:marBottom w:val="0"/>
                          <w:divBdr>
                            <w:top w:val="none" w:sz="0" w:space="0" w:color="auto"/>
                            <w:left w:val="none" w:sz="0" w:space="0" w:color="auto"/>
                            <w:bottom w:val="none" w:sz="0" w:space="0" w:color="auto"/>
                            <w:right w:val="none" w:sz="0" w:space="0" w:color="auto"/>
                          </w:divBdr>
                        </w:div>
                        <w:div w:id="1374576375">
                          <w:marLeft w:val="0"/>
                          <w:marRight w:val="0"/>
                          <w:marTop w:val="0"/>
                          <w:marBottom w:val="0"/>
                          <w:divBdr>
                            <w:top w:val="none" w:sz="0" w:space="0" w:color="auto"/>
                            <w:left w:val="none" w:sz="0" w:space="0" w:color="auto"/>
                            <w:bottom w:val="none" w:sz="0" w:space="0" w:color="auto"/>
                            <w:right w:val="none" w:sz="0" w:space="0" w:color="auto"/>
                          </w:divBdr>
                        </w:div>
                        <w:div w:id="1178890781">
                          <w:marLeft w:val="0"/>
                          <w:marRight w:val="0"/>
                          <w:marTop w:val="0"/>
                          <w:marBottom w:val="0"/>
                          <w:divBdr>
                            <w:top w:val="none" w:sz="0" w:space="0" w:color="auto"/>
                            <w:left w:val="none" w:sz="0" w:space="0" w:color="auto"/>
                            <w:bottom w:val="none" w:sz="0" w:space="0" w:color="auto"/>
                            <w:right w:val="none" w:sz="0" w:space="0" w:color="auto"/>
                          </w:divBdr>
                        </w:div>
                      </w:divsChild>
                    </w:div>
                    <w:div w:id="2115203484">
                      <w:marLeft w:val="0"/>
                      <w:marRight w:val="0"/>
                      <w:marTop w:val="0"/>
                      <w:marBottom w:val="0"/>
                      <w:divBdr>
                        <w:top w:val="none" w:sz="0" w:space="0" w:color="auto"/>
                        <w:left w:val="none" w:sz="0" w:space="0" w:color="auto"/>
                        <w:bottom w:val="none" w:sz="0" w:space="0" w:color="auto"/>
                        <w:right w:val="none" w:sz="0" w:space="0" w:color="auto"/>
                      </w:divBdr>
                      <w:divsChild>
                        <w:div w:id="459962036">
                          <w:marLeft w:val="0"/>
                          <w:marRight w:val="0"/>
                          <w:marTop w:val="0"/>
                          <w:marBottom w:val="0"/>
                          <w:divBdr>
                            <w:top w:val="none" w:sz="0" w:space="0" w:color="auto"/>
                            <w:left w:val="none" w:sz="0" w:space="0" w:color="auto"/>
                            <w:bottom w:val="none" w:sz="0" w:space="0" w:color="auto"/>
                            <w:right w:val="none" w:sz="0" w:space="0" w:color="auto"/>
                          </w:divBdr>
                        </w:div>
                      </w:divsChild>
                    </w:div>
                    <w:div w:id="1545799447">
                      <w:marLeft w:val="0"/>
                      <w:marRight w:val="0"/>
                      <w:marTop w:val="0"/>
                      <w:marBottom w:val="0"/>
                      <w:divBdr>
                        <w:top w:val="none" w:sz="0" w:space="0" w:color="auto"/>
                        <w:left w:val="none" w:sz="0" w:space="0" w:color="auto"/>
                        <w:bottom w:val="none" w:sz="0" w:space="0" w:color="auto"/>
                        <w:right w:val="none" w:sz="0" w:space="0" w:color="auto"/>
                      </w:divBdr>
                      <w:divsChild>
                        <w:div w:id="368382265">
                          <w:marLeft w:val="0"/>
                          <w:marRight w:val="0"/>
                          <w:marTop w:val="0"/>
                          <w:marBottom w:val="0"/>
                          <w:divBdr>
                            <w:top w:val="none" w:sz="0" w:space="0" w:color="auto"/>
                            <w:left w:val="none" w:sz="0" w:space="0" w:color="auto"/>
                            <w:bottom w:val="none" w:sz="0" w:space="0" w:color="auto"/>
                            <w:right w:val="none" w:sz="0" w:space="0" w:color="auto"/>
                          </w:divBdr>
                        </w:div>
                        <w:div w:id="1281449604">
                          <w:marLeft w:val="0"/>
                          <w:marRight w:val="0"/>
                          <w:marTop w:val="0"/>
                          <w:marBottom w:val="0"/>
                          <w:divBdr>
                            <w:top w:val="none" w:sz="0" w:space="0" w:color="auto"/>
                            <w:left w:val="none" w:sz="0" w:space="0" w:color="auto"/>
                            <w:bottom w:val="none" w:sz="0" w:space="0" w:color="auto"/>
                            <w:right w:val="none" w:sz="0" w:space="0" w:color="auto"/>
                          </w:divBdr>
                        </w:div>
                        <w:div w:id="265776785">
                          <w:marLeft w:val="0"/>
                          <w:marRight w:val="0"/>
                          <w:marTop w:val="0"/>
                          <w:marBottom w:val="0"/>
                          <w:divBdr>
                            <w:top w:val="none" w:sz="0" w:space="0" w:color="auto"/>
                            <w:left w:val="none" w:sz="0" w:space="0" w:color="auto"/>
                            <w:bottom w:val="none" w:sz="0" w:space="0" w:color="auto"/>
                            <w:right w:val="none" w:sz="0" w:space="0" w:color="auto"/>
                          </w:divBdr>
                        </w:div>
                      </w:divsChild>
                    </w:div>
                    <w:div w:id="482897050">
                      <w:marLeft w:val="0"/>
                      <w:marRight w:val="0"/>
                      <w:marTop w:val="0"/>
                      <w:marBottom w:val="0"/>
                      <w:divBdr>
                        <w:top w:val="none" w:sz="0" w:space="0" w:color="auto"/>
                        <w:left w:val="none" w:sz="0" w:space="0" w:color="auto"/>
                        <w:bottom w:val="none" w:sz="0" w:space="0" w:color="auto"/>
                        <w:right w:val="none" w:sz="0" w:space="0" w:color="auto"/>
                      </w:divBdr>
                      <w:divsChild>
                        <w:div w:id="179468657">
                          <w:marLeft w:val="0"/>
                          <w:marRight w:val="0"/>
                          <w:marTop w:val="0"/>
                          <w:marBottom w:val="0"/>
                          <w:divBdr>
                            <w:top w:val="none" w:sz="0" w:space="0" w:color="auto"/>
                            <w:left w:val="none" w:sz="0" w:space="0" w:color="auto"/>
                            <w:bottom w:val="none" w:sz="0" w:space="0" w:color="auto"/>
                            <w:right w:val="none" w:sz="0" w:space="0" w:color="auto"/>
                          </w:divBdr>
                        </w:div>
                      </w:divsChild>
                    </w:div>
                    <w:div w:id="432554247">
                      <w:marLeft w:val="0"/>
                      <w:marRight w:val="0"/>
                      <w:marTop w:val="0"/>
                      <w:marBottom w:val="0"/>
                      <w:divBdr>
                        <w:top w:val="none" w:sz="0" w:space="0" w:color="auto"/>
                        <w:left w:val="none" w:sz="0" w:space="0" w:color="auto"/>
                        <w:bottom w:val="none" w:sz="0" w:space="0" w:color="auto"/>
                        <w:right w:val="none" w:sz="0" w:space="0" w:color="auto"/>
                      </w:divBdr>
                      <w:divsChild>
                        <w:div w:id="1702127527">
                          <w:marLeft w:val="0"/>
                          <w:marRight w:val="0"/>
                          <w:marTop w:val="0"/>
                          <w:marBottom w:val="0"/>
                          <w:divBdr>
                            <w:top w:val="none" w:sz="0" w:space="0" w:color="auto"/>
                            <w:left w:val="none" w:sz="0" w:space="0" w:color="auto"/>
                            <w:bottom w:val="none" w:sz="0" w:space="0" w:color="auto"/>
                            <w:right w:val="none" w:sz="0" w:space="0" w:color="auto"/>
                          </w:divBdr>
                        </w:div>
                      </w:divsChild>
                    </w:div>
                    <w:div w:id="857430775">
                      <w:marLeft w:val="0"/>
                      <w:marRight w:val="0"/>
                      <w:marTop w:val="0"/>
                      <w:marBottom w:val="0"/>
                      <w:divBdr>
                        <w:top w:val="none" w:sz="0" w:space="0" w:color="auto"/>
                        <w:left w:val="none" w:sz="0" w:space="0" w:color="auto"/>
                        <w:bottom w:val="none" w:sz="0" w:space="0" w:color="auto"/>
                        <w:right w:val="none" w:sz="0" w:space="0" w:color="auto"/>
                      </w:divBdr>
                      <w:divsChild>
                        <w:div w:id="1418021560">
                          <w:marLeft w:val="0"/>
                          <w:marRight w:val="0"/>
                          <w:marTop w:val="0"/>
                          <w:marBottom w:val="0"/>
                          <w:divBdr>
                            <w:top w:val="none" w:sz="0" w:space="0" w:color="auto"/>
                            <w:left w:val="none" w:sz="0" w:space="0" w:color="auto"/>
                            <w:bottom w:val="none" w:sz="0" w:space="0" w:color="auto"/>
                            <w:right w:val="none" w:sz="0" w:space="0" w:color="auto"/>
                          </w:divBdr>
                        </w:div>
                        <w:div w:id="488449104">
                          <w:marLeft w:val="0"/>
                          <w:marRight w:val="0"/>
                          <w:marTop w:val="0"/>
                          <w:marBottom w:val="0"/>
                          <w:divBdr>
                            <w:top w:val="none" w:sz="0" w:space="0" w:color="auto"/>
                            <w:left w:val="none" w:sz="0" w:space="0" w:color="auto"/>
                            <w:bottom w:val="none" w:sz="0" w:space="0" w:color="auto"/>
                            <w:right w:val="none" w:sz="0" w:space="0" w:color="auto"/>
                          </w:divBdr>
                        </w:div>
                      </w:divsChild>
                    </w:div>
                    <w:div w:id="1128939757">
                      <w:marLeft w:val="0"/>
                      <w:marRight w:val="0"/>
                      <w:marTop w:val="0"/>
                      <w:marBottom w:val="0"/>
                      <w:divBdr>
                        <w:top w:val="none" w:sz="0" w:space="0" w:color="auto"/>
                        <w:left w:val="none" w:sz="0" w:space="0" w:color="auto"/>
                        <w:bottom w:val="none" w:sz="0" w:space="0" w:color="auto"/>
                        <w:right w:val="none" w:sz="0" w:space="0" w:color="auto"/>
                      </w:divBdr>
                      <w:divsChild>
                        <w:div w:id="13082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6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3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barnehage.dep.no"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jp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dir.no/laring-og-trivsel/rammeplan/verdigrunnlag/barekraftig-utvikl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aslak.sokki@steinbergetbarnehage.n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097F0E6245F44BDA7D04106CE755E9D"/>
        <w:category>
          <w:name w:val="Generelt"/>
          <w:gallery w:val="placeholder"/>
        </w:category>
        <w:types>
          <w:type w:val="bbPlcHdr"/>
        </w:types>
        <w:behaviors>
          <w:behavior w:val="content"/>
        </w:behaviors>
        <w:guid w:val="{AD943F9B-7CFA-4CE6-B4F7-DF8F555617EE}"/>
      </w:docPartPr>
      <w:docPartBody>
        <w:p w:rsidR="008B713C" w:rsidRDefault="008B713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743"/>
    <w:rsid w:val="001417F0"/>
    <w:rsid w:val="00162C3E"/>
    <w:rsid w:val="001E0717"/>
    <w:rsid w:val="00384C33"/>
    <w:rsid w:val="004C1397"/>
    <w:rsid w:val="004F248E"/>
    <w:rsid w:val="00742743"/>
    <w:rsid w:val="008322D6"/>
    <w:rsid w:val="008B713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A20CC9E2A4D7274E885AD381B4EB447E" ma:contentTypeVersion="" ma:contentTypeDescription="Opprett et nytt dokument." ma:contentTypeScope="" ma:versionID="24205d25803c7028dbb7d3bb0656a335">
  <xsd:schema xmlns:xsd="http://www.w3.org/2001/XMLSchema" xmlns:xs="http://www.w3.org/2001/XMLSchema" xmlns:p="http://schemas.microsoft.com/office/2006/metadata/properties" xmlns:ns2="366c0032-0ac6-4cf4-9d4e-df7ddf4dce82" xmlns:ns3="2ce82c35-3a19-4a93-b890-c8c90a4c69ca" targetNamespace="http://schemas.microsoft.com/office/2006/metadata/properties" ma:root="true" ma:fieldsID="fec8241177e52df6b54c83865ac80d31" ns2:_="" ns3:_="">
    <xsd:import namespace="366c0032-0ac6-4cf4-9d4e-df7ddf4dce82"/>
    <xsd:import namespace="2ce82c35-3a19-4a93-b890-c8c90a4c69c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6c0032-0ac6-4cf4-9d4e-df7ddf4dce82"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TaxCatchAll" ma:index="22" nillable="true" ma:displayName="Taxonomy Catch All Column" ma:hidden="true" ma:list="{70fdf7b6-e09e-4942-951a-788cd39c5267}" ma:internalName="TaxCatchAll" ma:showField="CatchAllData" ma:web="366c0032-0ac6-4cf4-9d4e-df7ddf4dce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e82c35-3a19-4a93-b890-c8c90a4c69c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ildemerkelapper" ma:readOnly="false" ma:fieldId="{5cf76f15-5ced-4ddc-b409-7134ff3c332f}" ma:taxonomyMulti="true" ma:sspId="dc2b5aac-6065-4c19-b909-54c8f7b44b2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e82c35-3a19-4a93-b890-c8c90a4c69ca">
      <Terms xmlns="http://schemas.microsoft.com/office/infopath/2007/PartnerControls"/>
    </lcf76f155ced4ddcb4097134ff3c332f>
    <TaxCatchAll xmlns="366c0032-0ac6-4cf4-9d4e-df7ddf4dce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50C47-CA8E-4C2E-A073-526913C0471D}">
  <ds:schemaRefs>
    <ds:schemaRef ds:uri="http://schemas.openxmlformats.org/officeDocument/2006/bibliography"/>
  </ds:schemaRefs>
</ds:datastoreItem>
</file>

<file path=customXml/itemProps2.xml><?xml version="1.0" encoding="utf-8"?>
<ds:datastoreItem xmlns:ds="http://schemas.openxmlformats.org/officeDocument/2006/customXml" ds:itemID="{26B6D941-67AB-4BE5-9DC3-7113F9626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6c0032-0ac6-4cf4-9d4e-df7ddf4dce82"/>
    <ds:schemaRef ds:uri="2ce82c35-3a19-4a93-b890-c8c90a4c6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071BBA-131E-4AC8-936C-F59CCBEF5659}">
  <ds:schemaRefs>
    <ds:schemaRef ds:uri="http://schemas.microsoft.com/office/2006/metadata/properties"/>
    <ds:schemaRef ds:uri="http://schemas.microsoft.com/office/infopath/2007/PartnerControls"/>
    <ds:schemaRef ds:uri="2ce82c35-3a19-4a93-b890-c8c90a4c69ca"/>
    <ds:schemaRef ds:uri="366c0032-0ac6-4cf4-9d4e-df7ddf4dce82"/>
  </ds:schemaRefs>
</ds:datastoreItem>
</file>

<file path=customXml/itemProps4.xml><?xml version="1.0" encoding="utf-8"?>
<ds:datastoreItem xmlns:ds="http://schemas.openxmlformats.org/officeDocument/2006/customXml" ds:itemID="{37BF0503-BECA-4433-84AF-C4BDE2536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5241</Words>
  <Characters>27781</Characters>
  <Application>Microsoft Office Word</Application>
  <DocSecurity>0</DocSecurity>
  <Lines>231</Lines>
  <Paragraphs>65</Paragraphs>
  <ScaleCrop>false</ScaleCrop>
  <HeadingPairs>
    <vt:vector size="2" baseType="variant">
      <vt:variant>
        <vt:lpstr>Tittel</vt:lpstr>
      </vt:variant>
      <vt:variant>
        <vt:i4>1</vt:i4>
      </vt:variant>
    </vt:vector>
  </HeadingPairs>
  <TitlesOfParts>
    <vt:vector size="1" baseType="lpstr">
      <vt:lpstr>Årsplan 2021-2022</vt:lpstr>
    </vt:vector>
  </TitlesOfParts>
  <Company/>
  <LinksUpToDate>false</LinksUpToDate>
  <CharactersWithSpaces>32957</CharactersWithSpaces>
  <SharedDoc>false</SharedDoc>
  <HLinks>
    <vt:vector size="174" baseType="variant">
      <vt:variant>
        <vt:i4>983130</vt:i4>
      </vt:variant>
      <vt:variant>
        <vt:i4>165</vt:i4>
      </vt:variant>
      <vt:variant>
        <vt:i4>0</vt:i4>
      </vt:variant>
      <vt:variant>
        <vt:i4>5</vt:i4>
      </vt:variant>
      <vt:variant>
        <vt:lpwstr>http://www.barnehage.dep.no/</vt:lpwstr>
      </vt:variant>
      <vt:variant>
        <vt:lpwstr/>
      </vt:variant>
      <vt:variant>
        <vt:i4>1638463</vt:i4>
      </vt:variant>
      <vt:variant>
        <vt:i4>158</vt:i4>
      </vt:variant>
      <vt:variant>
        <vt:i4>0</vt:i4>
      </vt:variant>
      <vt:variant>
        <vt:i4>5</vt:i4>
      </vt:variant>
      <vt:variant>
        <vt:lpwstr/>
      </vt:variant>
      <vt:variant>
        <vt:lpwstr>_Toc58846745</vt:lpwstr>
      </vt:variant>
      <vt:variant>
        <vt:i4>1572927</vt:i4>
      </vt:variant>
      <vt:variant>
        <vt:i4>152</vt:i4>
      </vt:variant>
      <vt:variant>
        <vt:i4>0</vt:i4>
      </vt:variant>
      <vt:variant>
        <vt:i4>5</vt:i4>
      </vt:variant>
      <vt:variant>
        <vt:lpwstr/>
      </vt:variant>
      <vt:variant>
        <vt:lpwstr>_Toc58846744</vt:lpwstr>
      </vt:variant>
      <vt:variant>
        <vt:i4>2031679</vt:i4>
      </vt:variant>
      <vt:variant>
        <vt:i4>146</vt:i4>
      </vt:variant>
      <vt:variant>
        <vt:i4>0</vt:i4>
      </vt:variant>
      <vt:variant>
        <vt:i4>5</vt:i4>
      </vt:variant>
      <vt:variant>
        <vt:lpwstr/>
      </vt:variant>
      <vt:variant>
        <vt:lpwstr>_Toc58846743</vt:lpwstr>
      </vt:variant>
      <vt:variant>
        <vt:i4>1966143</vt:i4>
      </vt:variant>
      <vt:variant>
        <vt:i4>140</vt:i4>
      </vt:variant>
      <vt:variant>
        <vt:i4>0</vt:i4>
      </vt:variant>
      <vt:variant>
        <vt:i4>5</vt:i4>
      </vt:variant>
      <vt:variant>
        <vt:lpwstr/>
      </vt:variant>
      <vt:variant>
        <vt:lpwstr>_Toc58846742</vt:lpwstr>
      </vt:variant>
      <vt:variant>
        <vt:i4>1900607</vt:i4>
      </vt:variant>
      <vt:variant>
        <vt:i4>134</vt:i4>
      </vt:variant>
      <vt:variant>
        <vt:i4>0</vt:i4>
      </vt:variant>
      <vt:variant>
        <vt:i4>5</vt:i4>
      </vt:variant>
      <vt:variant>
        <vt:lpwstr/>
      </vt:variant>
      <vt:variant>
        <vt:lpwstr>_Toc58846741</vt:lpwstr>
      </vt:variant>
      <vt:variant>
        <vt:i4>1835071</vt:i4>
      </vt:variant>
      <vt:variant>
        <vt:i4>128</vt:i4>
      </vt:variant>
      <vt:variant>
        <vt:i4>0</vt:i4>
      </vt:variant>
      <vt:variant>
        <vt:i4>5</vt:i4>
      </vt:variant>
      <vt:variant>
        <vt:lpwstr/>
      </vt:variant>
      <vt:variant>
        <vt:lpwstr>_Toc58846740</vt:lpwstr>
      </vt:variant>
      <vt:variant>
        <vt:i4>1376312</vt:i4>
      </vt:variant>
      <vt:variant>
        <vt:i4>122</vt:i4>
      </vt:variant>
      <vt:variant>
        <vt:i4>0</vt:i4>
      </vt:variant>
      <vt:variant>
        <vt:i4>5</vt:i4>
      </vt:variant>
      <vt:variant>
        <vt:lpwstr/>
      </vt:variant>
      <vt:variant>
        <vt:lpwstr>_Toc58846739</vt:lpwstr>
      </vt:variant>
      <vt:variant>
        <vt:i4>1769528</vt:i4>
      </vt:variant>
      <vt:variant>
        <vt:i4>116</vt:i4>
      </vt:variant>
      <vt:variant>
        <vt:i4>0</vt:i4>
      </vt:variant>
      <vt:variant>
        <vt:i4>5</vt:i4>
      </vt:variant>
      <vt:variant>
        <vt:lpwstr/>
      </vt:variant>
      <vt:variant>
        <vt:lpwstr>_Toc58846737</vt:lpwstr>
      </vt:variant>
      <vt:variant>
        <vt:i4>1703992</vt:i4>
      </vt:variant>
      <vt:variant>
        <vt:i4>110</vt:i4>
      </vt:variant>
      <vt:variant>
        <vt:i4>0</vt:i4>
      </vt:variant>
      <vt:variant>
        <vt:i4>5</vt:i4>
      </vt:variant>
      <vt:variant>
        <vt:lpwstr/>
      </vt:variant>
      <vt:variant>
        <vt:lpwstr>_Toc58846736</vt:lpwstr>
      </vt:variant>
      <vt:variant>
        <vt:i4>1638456</vt:i4>
      </vt:variant>
      <vt:variant>
        <vt:i4>104</vt:i4>
      </vt:variant>
      <vt:variant>
        <vt:i4>0</vt:i4>
      </vt:variant>
      <vt:variant>
        <vt:i4>5</vt:i4>
      </vt:variant>
      <vt:variant>
        <vt:lpwstr/>
      </vt:variant>
      <vt:variant>
        <vt:lpwstr>_Toc58846735</vt:lpwstr>
      </vt:variant>
      <vt:variant>
        <vt:i4>2031672</vt:i4>
      </vt:variant>
      <vt:variant>
        <vt:i4>98</vt:i4>
      </vt:variant>
      <vt:variant>
        <vt:i4>0</vt:i4>
      </vt:variant>
      <vt:variant>
        <vt:i4>5</vt:i4>
      </vt:variant>
      <vt:variant>
        <vt:lpwstr/>
      </vt:variant>
      <vt:variant>
        <vt:lpwstr>_Toc58846733</vt:lpwstr>
      </vt:variant>
      <vt:variant>
        <vt:i4>1966136</vt:i4>
      </vt:variant>
      <vt:variant>
        <vt:i4>92</vt:i4>
      </vt:variant>
      <vt:variant>
        <vt:i4>0</vt:i4>
      </vt:variant>
      <vt:variant>
        <vt:i4>5</vt:i4>
      </vt:variant>
      <vt:variant>
        <vt:lpwstr/>
      </vt:variant>
      <vt:variant>
        <vt:lpwstr>_Toc58846732</vt:lpwstr>
      </vt:variant>
      <vt:variant>
        <vt:i4>1900600</vt:i4>
      </vt:variant>
      <vt:variant>
        <vt:i4>86</vt:i4>
      </vt:variant>
      <vt:variant>
        <vt:i4>0</vt:i4>
      </vt:variant>
      <vt:variant>
        <vt:i4>5</vt:i4>
      </vt:variant>
      <vt:variant>
        <vt:lpwstr/>
      </vt:variant>
      <vt:variant>
        <vt:lpwstr>_Toc58846731</vt:lpwstr>
      </vt:variant>
      <vt:variant>
        <vt:i4>1835064</vt:i4>
      </vt:variant>
      <vt:variant>
        <vt:i4>80</vt:i4>
      </vt:variant>
      <vt:variant>
        <vt:i4>0</vt:i4>
      </vt:variant>
      <vt:variant>
        <vt:i4>5</vt:i4>
      </vt:variant>
      <vt:variant>
        <vt:lpwstr/>
      </vt:variant>
      <vt:variant>
        <vt:lpwstr>_Toc58846730</vt:lpwstr>
      </vt:variant>
      <vt:variant>
        <vt:i4>1376313</vt:i4>
      </vt:variant>
      <vt:variant>
        <vt:i4>74</vt:i4>
      </vt:variant>
      <vt:variant>
        <vt:i4>0</vt:i4>
      </vt:variant>
      <vt:variant>
        <vt:i4>5</vt:i4>
      </vt:variant>
      <vt:variant>
        <vt:lpwstr/>
      </vt:variant>
      <vt:variant>
        <vt:lpwstr>_Toc58846729</vt:lpwstr>
      </vt:variant>
      <vt:variant>
        <vt:i4>1310777</vt:i4>
      </vt:variant>
      <vt:variant>
        <vt:i4>68</vt:i4>
      </vt:variant>
      <vt:variant>
        <vt:i4>0</vt:i4>
      </vt:variant>
      <vt:variant>
        <vt:i4>5</vt:i4>
      </vt:variant>
      <vt:variant>
        <vt:lpwstr/>
      </vt:variant>
      <vt:variant>
        <vt:lpwstr>_Toc58846728</vt:lpwstr>
      </vt:variant>
      <vt:variant>
        <vt:i4>1769529</vt:i4>
      </vt:variant>
      <vt:variant>
        <vt:i4>62</vt:i4>
      </vt:variant>
      <vt:variant>
        <vt:i4>0</vt:i4>
      </vt:variant>
      <vt:variant>
        <vt:i4>5</vt:i4>
      </vt:variant>
      <vt:variant>
        <vt:lpwstr/>
      </vt:variant>
      <vt:variant>
        <vt:lpwstr>_Toc58846727</vt:lpwstr>
      </vt:variant>
      <vt:variant>
        <vt:i4>1703993</vt:i4>
      </vt:variant>
      <vt:variant>
        <vt:i4>56</vt:i4>
      </vt:variant>
      <vt:variant>
        <vt:i4>0</vt:i4>
      </vt:variant>
      <vt:variant>
        <vt:i4>5</vt:i4>
      </vt:variant>
      <vt:variant>
        <vt:lpwstr/>
      </vt:variant>
      <vt:variant>
        <vt:lpwstr>_Toc58846726</vt:lpwstr>
      </vt:variant>
      <vt:variant>
        <vt:i4>1638457</vt:i4>
      </vt:variant>
      <vt:variant>
        <vt:i4>50</vt:i4>
      </vt:variant>
      <vt:variant>
        <vt:i4>0</vt:i4>
      </vt:variant>
      <vt:variant>
        <vt:i4>5</vt:i4>
      </vt:variant>
      <vt:variant>
        <vt:lpwstr/>
      </vt:variant>
      <vt:variant>
        <vt:lpwstr>_Toc58846725</vt:lpwstr>
      </vt:variant>
      <vt:variant>
        <vt:i4>1572921</vt:i4>
      </vt:variant>
      <vt:variant>
        <vt:i4>44</vt:i4>
      </vt:variant>
      <vt:variant>
        <vt:i4>0</vt:i4>
      </vt:variant>
      <vt:variant>
        <vt:i4>5</vt:i4>
      </vt:variant>
      <vt:variant>
        <vt:lpwstr/>
      </vt:variant>
      <vt:variant>
        <vt:lpwstr>_Toc58846724</vt:lpwstr>
      </vt:variant>
      <vt:variant>
        <vt:i4>2031673</vt:i4>
      </vt:variant>
      <vt:variant>
        <vt:i4>38</vt:i4>
      </vt:variant>
      <vt:variant>
        <vt:i4>0</vt:i4>
      </vt:variant>
      <vt:variant>
        <vt:i4>5</vt:i4>
      </vt:variant>
      <vt:variant>
        <vt:lpwstr/>
      </vt:variant>
      <vt:variant>
        <vt:lpwstr>_Toc58846723</vt:lpwstr>
      </vt:variant>
      <vt:variant>
        <vt:i4>1966137</vt:i4>
      </vt:variant>
      <vt:variant>
        <vt:i4>32</vt:i4>
      </vt:variant>
      <vt:variant>
        <vt:i4>0</vt:i4>
      </vt:variant>
      <vt:variant>
        <vt:i4>5</vt:i4>
      </vt:variant>
      <vt:variant>
        <vt:lpwstr/>
      </vt:variant>
      <vt:variant>
        <vt:lpwstr>_Toc58846722</vt:lpwstr>
      </vt:variant>
      <vt:variant>
        <vt:i4>1900601</vt:i4>
      </vt:variant>
      <vt:variant>
        <vt:i4>26</vt:i4>
      </vt:variant>
      <vt:variant>
        <vt:i4>0</vt:i4>
      </vt:variant>
      <vt:variant>
        <vt:i4>5</vt:i4>
      </vt:variant>
      <vt:variant>
        <vt:lpwstr/>
      </vt:variant>
      <vt:variant>
        <vt:lpwstr>_Toc58846721</vt:lpwstr>
      </vt:variant>
      <vt:variant>
        <vt:i4>1835065</vt:i4>
      </vt:variant>
      <vt:variant>
        <vt:i4>20</vt:i4>
      </vt:variant>
      <vt:variant>
        <vt:i4>0</vt:i4>
      </vt:variant>
      <vt:variant>
        <vt:i4>5</vt:i4>
      </vt:variant>
      <vt:variant>
        <vt:lpwstr/>
      </vt:variant>
      <vt:variant>
        <vt:lpwstr>_Toc58846720</vt:lpwstr>
      </vt:variant>
      <vt:variant>
        <vt:i4>1376314</vt:i4>
      </vt:variant>
      <vt:variant>
        <vt:i4>14</vt:i4>
      </vt:variant>
      <vt:variant>
        <vt:i4>0</vt:i4>
      </vt:variant>
      <vt:variant>
        <vt:i4>5</vt:i4>
      </vt:variant>
      <vt:variant>
        <vt:lpwstr/>
      </vt:variant>
      <vt:variant>
        <vt:lpwstr>_Toc58846719</vt:lpwstr>
      </vt:variant>
      <vt:variant>
        <vt:i4>1310778</vt:i4>
      </vt:variant>
      <vt:variant>
        <vt:i4>8</vt:i4>
      </vt:variant>
      <vt:variant>
        <vt:i4>0</vt:i4>
      </vt:variant>
      <vt:variant>
        <vt:i4>5</vt:i4>
      </vt:variant>
      <vt:variant>
        <vt:lpwstr/>
      </vt:variant>
      <vt:variant>
        <vt:lpwstr>_Toc58846718</vt:lpwstr>
      </vt:variant>
      <vt:variant>
        <vt:i4>1769530</vt:i4>
      </vt:variant>
      <vt:variant>
        <vt:i4>2</vt:i4>
      </vt:variant>
      <vt:variant>
        <vt:i4>0</vt:i4>
      </vt:variant>
      <vt:variant>
        <vt:i4>5</vt:i4>
      </vt:variant>
      <vt:variant>
        <vt:lpwstr/>
      </vt:variant>
      <vt:variant>
        <vt:lpwstr>_Toc58846717</vt:lpwstr>
      </vt:variant>
      <vt:variant>
        <vt:i4>3801157</vt:i4>
      </vt:variant>
      <vt:variant>
        <vt:i4>0</vt:i4>
      </vt:variant>
      <vt:variant>
        <vt:i4>0</vt:i4>
      </vt:variant>
      <vt:variant>
        <vt:i4>5</vt:i4>
      </vt:variant>
      <vt:variant>
        <vt:lpwstr>mailto:aslak.sokki@steinbergetbarnehage.no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Årsplan 2023-2025</dc:title>
  <dc:subject/>
  <dc:creator>Aslak Sokki</dc:creator>
  <cp:keywords/>
  <dc:description/>
  <cp:lastModifiedBy>Aslak Sokki</cp:lastModifiedBy>
  <cp:revision>5</cp:revision>
  <dcterms:created xsi:type="dcterms:W3CDTF">2023-01-17T12:52:00Z</dcterms:created>
  <dcterms:modified xsi:type="dcterms:W3CDTF">2023-11-09T12:00:00Z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0x010100A20CC9E2A4D7274E885AD381B4EB447E</vt:lpwstr>
  </property>
  <property fmtid="{D5CDD505-2E9C-101B-9397-08002B2CF9AE}" pid="3" name="MediaServiceImageTags">
    <vt:lpwstr/>
  </property>
</Properties>
</file>